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79A9" w14:textId="0D172849" w:rsidR="00AB354D" w:rsidRPr="00862943" w:rsidRDefault="004758FE" w:rsidP="00F1007E">
      <w:pPr>
        <w:pStyle w:val="Heading1"/>
        <w:tabs>
          <w:tab w:val="left" w:pos="1677"/>
        </w:tabs>
        <w:spacing w:line="480" w:lineRule="auto"/>
        <w:jc w:val="center"/>
        <w:rPr>
          <w:rFonts w:ascii="David" w:hAnsi="David" w:cs="David"/>
          <w:sz w:val="32"/>
          <w:szCs w:val="32"/>
          <w:u w:val="none"/>
          <w:rtl/>
          <w:lang w:eastAsia="en-US"/>
        </w:rPr>
      </w:pPr>
      <w:permStart w:id="264393036" w:edGrp="everyone"/>
      <w:permEnd w:id="264393036"/>
      <w:r w:rsidRPr="00862943">
        <w:rPr>
          <w:rFonts w:ascii="David" w:hAnsi="David" w:cs="David"/>
          <w:sz w:val="32"/>
          <w:szCs w:val="32"/>
          <w:u w:val="none"/>
          <w:rtl/>
          <w:lang w:eastAsia="en-US"/>
        </w:rPr>
        <w:t>נוהל בדיקת ריח בשטח באמצעות צוות מריחים</w:t>
      </w:r>
    </w:p>
    <w:p w14:paraId="433DABCA" w14:textId="7E93D05F" w:rsidR="001659E2" w:rsidRPr="00862943" w:rsidRDefault="001659E2" w:rsidP="00B603DA">
      <w:pPr>
        <w:spacing w:line="360" w:lineRule="auto"/>
        <w:rPr>
          <w:rFonts w:ascii="David" w:hAnsi="David" w:cs="David"/>
          <w:b/>
          <w:bCs/>
          <w:lang w:eastAsia="en-US"/>
        </w:rPr>
      </w:pPr>
      <w:r w:rsidRPr="00862943">
        <w:rPr>
          <w:rFonts w:ascii="David" w:hAnsi="David" w:cs="David"/>
          <w:b/>
          <w:bCs/>
          <w:rtl/>
          <w:lang w:eastAsia="en-US"/>
        </w:rPr>
        <w:t xml:space="preserve">בתוקף מתאריך: </w:t>
      </w:r>
      <w:r w:rsidR="003F5E26" w:rsidRPr="00862943">
        <w:rPr>
          <w:rFonts w:ascii="David" w:hAnsi="David" w:cs="David"/>
          <w:b/>
          <w:bCs/>
          <w:rtl/>
          <w:lang w:eastAsia="en-US"/>
        </w:rPr>
        <w:t xml:space="preserve">ל' </w:t>
      </w:r>
      <w:r w:rsidR="00F1007E" w:rsidRPr="00862943">
        <w:rPr>
          <w:rFonts w:ascii="David" w:hAnsi="David" w:cs="David"/>
          <w:b/>
          <w:bCs/>
          <w:rtl/>
          <w:lang w:eastAsia="en-US"/>
        </w:rPr>
        <w:t>ב</w:t>
      </w:r>
      <w:r w:rsidR="003F5E26" w:rsidRPr="00862943">
        <w:rPr>
          <w:rFonts w:ascii="David" w:hAnsi="David" w:cs="David"/>
          <w:b/>
          <w:bCs/>
          <w:rtl/>
          <w:lang w:eastAsia="en-US"/>
        </w:rPr>
        <w:t>ניסן תשפ"ד , 8 במאי 2024</w:t>
      </w:r>
    </w:p>
    <w:p w14:paraId="00C542ED" w14:textId="468E6B69" w:rsidR="00AB354D" w:rsidRPr="00862943" w:rsidRDefault="001659E2" w:rsidP="00B603DA">
      <w:pPr>
        <w:spacing w:line="360" w:lineRule="auto"/>
        <w:rPr>
          <w:rFonts w:ascii="David" w:hAnsi="David" w:cs="David"/>
          <w:b/>
          <w:bCs/>
          <w:rtl/>
          <w:lang w:eastAsia="en-US"/>
        </w:rPr>
      </w:pPr>
      <w:r w:rsidRPr="00862943">
        <w:rPr>
          <w:rFonts w:ascii="David" w:hAnsi="David" w:cs="David"/>
          <w:b/>
          <w:bCs/>
          <w:rtl/>
          <w:lang w:eastAsia="en-US"/>
        </w:rPr>
        <w:t>גרסה: 3</w:t>
      </w:r>
    </w:p>
    <w:p w14:paraId="13F4DB90" w14:textId="07ADBA36" w:rsidR="001659E2" w:rsidRPr="00862943" w:rsidRDefault="001659E2" w:rsidP="0074013C">
      <w:pPr>
        <w:spacing w:after="360" w:line="360" w:lineRule="auto"/>
        <w:rPr>
          <w:rFonts w:ascii="David" w:hAnsi="David" w:cs="David"/>
          <w:b/>
          <w:bCs/>
          <w:rtl/>
          <w:lang w:eastAsia="en-US"/>
        </w:rPr>
      </w:pPr>
      <w:r w:rsidRPr="00862943">
        <w:rPr>
          <w:rFonts w:ascii="David" w:hAnsi="David" w:cs="David"/>
          <w:b/>
          <w:bCs/>
          <w:rtl/>
          <w:lang w:eastAsia="en-US"/>
        </w:rPr>
        <w:t>מאשרת הנוהל: רעות רבי</w:t>
      </w:r>
      <w:r w:rsidR="00B603DA" w:rsidRPr="00862943">
        <w:rPr>
          <w:rFonts w:ascii="David" w:hAnsi="David" w:cs="David"/>
          <w:b/>
          <w:bCs/>
          <w:rtl/>
          <w:lang w:eastAsia="en-US"/>
        </w:rPr>
        <w:t xml:space="preserve">, </w:t>
      </w:r>
      <w:r w:rsidRPr="00862943">
        <w:rPr>
          <w:rFonts w:ascii="David" w:hAnsi="David" w:cs="David"/>
          <w:b/>
          <w:bCs/>
          <w:rtl/>
          <w:lang w:eastAsia="en-US"/>
        </w:rPr>
        <w:t>ראש אגף מניעת זיהום אוויר ואסבסט</w:t>
      </w:r>
    </w:p>
    <w:p w14:paraId="2DFFD166" w14:textId="77777777" w:rsidR="00B603DA" w:rsidRPr="00862943" w:rsidRDefault="00B603DA" w:rsidP="00B603DA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  <w:rtl/>
        </w:rPr>
      </w:pPr>
      <w:r w:rsidRPr="00862943">
        <w:rPr>
          <w:rFonts w:ascii="David" w:hAnsi="David" w:cs="David"/>
          <w:sz w:val="28"/>
          <w:szCs w:val="28"/>
          <w:rtl/>
        </w:rPr>
        <w:t>הגדרות (לפי א"ב)</w:t>
      </w:r>
    </w:p>
    <w:p w14:paraId="2F75FCF9" w14:textId="383DBC46" w:rsidR="00B603DA" w:rsidRPr="00862943" w:rsidRDefault="00B603DA" w:rsidP="00B603DA">
      <w:pPr>
        <w:spacing w:line="360" w:lineRule="auto"/>
        <w:rPr>
          <w:rFonts w:ascii="David" w:hAnsi="David" w:cs="David"/>
          <w:rtl/>
        </w:rPr>
      </w:pPr>
      <w:r w:rsidRPr="00862943">
        <w:rPr>
          <w:rFonts w:ascii="David" w:hAnsi="David" w:cs="David"/>
          <w:b/>
          <w:bCs/>
          <w:rtl/>
        </w:rPr>
        <w:t xml:space="preserve">בעל תפקיד - </w:t>
      </w:r>
      <w:r w:rsidRPr="00862943">
        <w:rPr>
          <w:rFonts w:ascii="David" w:hAnsi="David" w:cs="David"/>
          <w:rtl/>
        </w:rPr>
        <w:t>עובד המשרד להגנת הסביבה, איגוד ערים, רשות מקומית או רשות הטבע והגנים שעבר הכשרה</w:t>
      </w:r>
      <w:r w:rsidR="00FE38E5" w:rsidRPr="00862943">
        <w:rPr>
          <w:rFonts w:ascii="David" w:hAnsi="David" w:cs="David"/>
          <w:rtl/>
        </w:rPr>
        <w:t>.</w:t>
      </w:r>
    </w:p>
    <w:p w14:paraId="0F6332F4" w14:textId="177FAB8A" w:rsidR="00B603DA" w:rsidRPr="00862943" w:rsidRDefault="00B603DA" w:rsidP="00B603DA">
      <w:pPr>
        <w:spacing w:line="360" w:lineRule="auto"/>
        <w:rPr>
          <w:rFonts w:ascii="David" w:hAnsi="David" w:cs="David"/>
          <w:rtl/>
        </w:rPr>
      </w:pPr>
      <w:r w:rsidRPr="00862943">
        <w:rPr>
          <w:rFonts w:ascii="David" w:hAnsi="David" w:cs="David"/>
          <w:b/>
          <w:bCs/>
          <w:rtl/>
        </w:rPr>
        <w:t xml:space="preserve">הכשרה - </w:t>
      </w:r>
      <w:r w:rsidRPr="00862943">
        <w:rPr>
          <w:rFonts w:ascii="David" w:hAnsi="David" w:cs="David"/>
          <w:rtl/>
        </w:rPr>
        <w:t>הדרכה ומבחן שבמסגרתם נבדק כושרו של אדם לאפיין ולזהות ריחות ולקבוע את מאפייניהם</w:t>
      </w:r>
      <w:r w:rsidR="00FE38E5" w:rsidRPr="00862943">
        <w:rPr>
          <w:rFonts w:ascii="David" w:hAnsi="David" w:cs="David"/>
          <w:rtl/>
        </w:rPr>
        <w:t xml:space="preserve">. </w:t>
      </w:r>
      <w:r w:rsidRPr="00862943">
        <w:rPr>
          <w:rFonts w:ascii="David" w:hAnsi="David" w:cs="David"/>
          <w:rtl/>
        </w:rPr>
        <w:t>ההכשרה נעשית באמצעות המשרד להגנת הסביבה או גורם שקיבל את אישור אגף מניעת זיהום אוויר ואסבסט במשרד להכשרת מריחים</w:t>
      </w:r>
      <w:r w:rsidR="00FE38E5" w:rsidRPr="00862943">
        <w:rPr>
          <w:rFonts w:ascii="David" w:hAnsi="David" w:cs="David"/>
          <w:rtl/>
        </w:rPr>
        <w:t>.</w:t>
      </w:r>
    </w:p>
    <w:p w14:paraId="2CAEF1F3" w14:textId="2DDDE93A" w:rsidR="00B603DA" w:rsidRPr="00862943" w:rsidRDefault="00B603DA" w:rsidP="00B603DA">
      <w:pPr>
        <w:spacing w:line="360" w:lineRule="auto"/>
        <w:rPr>
          <w:rFonts w:ascii="David" w:hAnsi="David" w:cs="David"/>
          <w:rtl/>
        </w:rPr>
      </w:pPr>
      <w:r w:rsidRPr="00862943">
        <w:rPr>
          <w:rFonts w:ascii="David" w:hAnsi="David" w:cs="David"/>
          <w:b/>
          <w:bCs/>
          <w:rtl/>
        </w:rPr>
        <w:t xml:space="preserve">טופס בדיקה - </w:t>
      </w:r>
      <w:r w:rsidRPr="00862943">
        <w:rPr>
          <w:rFonts w:ascii="David" w:hAnsi="David" w:cs="David"/>
          <w:rtl/>
        </w:rPr>
        <w:t>טופס קליטת תוצאות בדיקת ריח בשטח באמצעות צוות מריחים.</w:t>
      </w:r>
    </w:p>
    <w:p w14:paraId="516CCA16" w14:textId="77E04FBE" w:rsidR="00B603DA" w:rsidRPr="00862943" w:rsidRDefault="00B603DA" w:rsidP="00B603DA">
      <w:pPr>
        <w:spacing w:line="360" w:lineRule="auto"/>
        <w:rPr>
          <w:rFonts w:ascii="David" w:hAnsi="David" w:cs="David"/>
          <w:rtl/>
        </w:rPr>
      </w:pPr>
      <w:r w:rsidRPr="00862943">
        <w:rPr>
          <w:rFonts w:ascii="David" w:hAnsi="David" w:cs="David"/>
          <w:b/>
          <w:bCs/>
          <w:rtl/>
        </w:rPr>
        <w:t xml:space="preserve">צוות מריחים - </w:t>
      </w:r>
      <w:r w:rsidRPr="00862943">
        <w:rPr>
          <w:rFonts w:ascii="David" w:hAnsi="David" w:cs="David"/>
          <w:rtl/>
        </w:rPr>
        <w:t>קבוצת אנשים שחבריה עברו הכשרה לבדיקת ריח בשטח כמפורט בנוהל זה ובנוהל להגדרת מפגעי ריח של המשרד להגנת הסביבה.</w:t>
      </w:r>
    </w:p>
    <w:p w14:paraId="17C6BA7B" w14:textId="3956BBB0" w:rsidR="00E14EFD" w:rsidRPr="00862943" w:rsidRDefault="00B603DA" w:rsidP="0074013C">
      <w:pPr>
        <w:spacing w:after="240" w:line="360" w:lineRule="auto"/>
        <w:rPr>
          <w:rFonts w:ascii="David" w:hAnsi="David" w:cs="David"/>
        </w:rPr>
      </w:pPr>
      <w:r w:rsidRPr="00862943">
        <w:rPr>
          <w:rFonts w:ascii="David" w:hAnsi="David" w:cs="David"/>
          <w:b/>
          <w:bCs/>
          <w:rtl/>
        </w:rPr>
        <w:t xml:space="preserve">ריח - </w:t>
      </w:r>
      <w:r w:rsidRPr="00862943">
        <w:rPr>
          <w:rFonts w:ascii="David" w:hAnsi="David" w:cs="David"/>
          <w:rtl/>
        </w:rPr>
        <w:t>תחושה הנגרמת על ידי חומר או תערובת חומרים ריחניים הפועלים על חוש הריח של האדם.</w:t>
      </w:r>
    </w:p>
    <w:p w14:paraId="3DECCD1C" w14:textId="77777777" w:rsidR="004758FE" w:rsidRPr="00862943" w:rsidRDefault="004758FE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  <w:rtl/>
        </w:rPr>
      </w:pPr>
      <w:r w:rsidRPr="00862943">
        <w:rPr>
          <w:rFonts w:ascii="David" w:hAnsi="David" w:cs="David"/>
          <w:sz w:val="28"/>
          <w:szCs w:val="28"/>
          <w:rtl/>
        </w:rPr>
        <w:t>מהות</w:t>
      </w:r>
    </w:p>
    <w:p w14:paraId="561744E2" w14:textId="27DE9693" w:rsidR="003F5E26" w:rsidRPr="00862943" w:rsidRDefault="00FE38E5" w:rsidP="003F5E26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הנוהל מתאר שיטה לקביעת </w:t>
      </w:r>
      <w:r w:rsidR="00E846D3" w:rsidRPr="00862943">
        <w:rPr>
          <w:rFonts w:ascii="David" w:hAnsi="David" w:cs="David"/>
          <w:rtl/>
        </w:rPr>
        <w:t xml:space="preserve">מאפייני ריח בשטח כגון </w:t>
      </w:r>
      <w:r w:rsidR="004758FE" w:rsidRPr="00862943">
        <w:rPr>
          <w:rFonts w:ascii="David" w:hAnsi="David" w:cs="David"/>
          <w:rtl/>
        </w:rPr>
        <w:t>עוצמת הריח</w:t>
      </w:r>
      <w:r w:rsidR="00E846D3" w:rsidRPr="00862943">
        <w:rPr>
          <w:rFonts w:ascii="David" w:hAnsi="David" w:cs="David"/>
          <w:rtl/>
        </w:rPr>
        <w:t xml:space="preserve"> ואופיו</w:t>
      </w:r>
      <w:r w:rsidR="004758FE" w:rsidRPr="00862943">
        <w:rPr>
          <w:rFonts w:ascii="David" w:hAnsi="David" w:cs="David"/>
          <w:rtl/>
        </w:rPr>
        <w:t xml:space="preserve"> </w:t>
      </w:r>
      <w:r w:rsidR="003F5E26" w:rsidRPr="00862943">
        <w:rPr>
          <w:rFonts w:ascii="David" w:hAnsi="David" w:cs="David"/>
          <w:rtl/>
        </w:rPr>
        <w:t xml:space="preserve">כדי לנסות לאתר </w:t>
      </w:r>
    </w:p>
    <w:p w14:paraId="40858F80" w14:textId="01BB258D" w:rsidR="004758FE" w:rsidRPr="00862943" w:rsidRDefault="00FE38E5" w:rsidP="003F5E26">
      <w:pPr>
        <w:spacing w:line="360" w:lineRule="auto"/>
        <w:ind w:left="284" w:firstLine="436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 xml:space="preserve"> </w:t>
      </w:r>
      <w:r w:rsidR="003F5E26" w:rsidRPr="00862943">
        <w:rPr>
          <w:rFonts w:ascii="David" w:hAnsi="David" w:cs="David"/>
          <w:rtl/>
        </w:rPr>
        <w:t xml:space="preserve">את מקור הריח </w:t>
      </w:r>
      <w:r w:rsidRPr="00862943">
        <w:rPr>
          <w:rFonts w:ascii="David" w:hAnsi="David" w:cs="David"/>
          <w:rtl/>
        </w:rPr>
        <w:t>על ידי</w:t>
      </w:r>
      <w:r w:rsidR="003F5E26" w:rsidRPr="00862943">
        <w:rPr>
          <w:rFonts w:ascii="David" w:hAnsi="David" w:cs="David"/>
          <w:rtl/>
        </w:rPr>
        <w:t xml:space="preserve"> צוות מריחים. </w:t>
      </w:r>
    </w:p>
    <w:p w14:paraId="33896E02" w14:textId="629B2134" w:rsidR="002763A6" w:rsidRPr="00862943" w:rsidRDefault="00FE38E5" w:rsidP="005D6B4D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שיט</w:t>
      </w:r>
      <w:r w:rsidR="001D36D4" w:rsidRPr="00862943">
        <w:rPr>
          <w:rFonts w:ascii="David" w:hAnsi="David" w:cs="David"/>
          <w:rtl/>
        </w:rPr>
        <w:t>ת הבדיקה</w:t>
      </w:r>
      <w:r w:rsidR="004758FE" w:rsidRPr="00862943">
        <w:rPr>
          <w:rFonts w:ascii="David" w:hAnsi="David" w:cs="David"/>
          <w:rtl/>
        </w:rPr>
        <w:t xml:space="preserve"> מבוססת על חוש הריח האנושי. </w:t>
      </w:r>
    </w:p>
    <w:p w14:paraId="7BE8090B" w14:textId="1B506B0B" w:rsidR="004758FE" w:rsidRPr="00862943" w:rsidRDefault="00FE38E5" w:rsidP="0074013C">
      <w:pPr>
        <w:numPr>
          <w:ilvl w:val="1"/>
          <w:numId w:val="31"/>
        </w:numPr>
        <w:spacing w:line="360" w:lineRule="auto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הטכניקה המתוארת בנוהל מתייחסת לקביעת עוצמת הריח </w:t>
      </w:r>
      <w:r w:rsidRPr="00862943">
        <w:rPr>
          <w:rFonts w:ascii="David" w:hAnsi="David" w:cs="David"/>
          <w:rtl/>
        </w:rPr>
        <w:t>ב</w:t>
      </w:r>
      <w:r w:rsidR="004758FE" w:rsidRPr="00862943">
        <w:rPr>
          <w:rFonts w:ascii="David" w:hAnsi="David" w:cs="David"/>
          <w:rtl/>
        </w:rPr>
        <w:t>לא התחשבות בזיהוי החומר</w:t>
      </w:r>
      <w:r w:rsidR="007A239E" w:rsidRPr="00862943">
        <w:rPr>
          <w:rFonts w:ascii="David" w:hAnsi="David" w:cs="David"/>
          <w:rtl/>
        </w:rPr>
        <w:br/>
      </w: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או החומרים הגורמים לריח.</w:t>
      </w:r>
    </w:p>
    <w:p w14:paraId="0FAFE2CF" w14:textId="77777777" w:rsidR="004758FE" w:rsidRPr="00862943" w:rsidRDefault="004758FE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</w:rPr>
      </w:pPr>
      <w:r w:rsidRPr="00862943">
        <w:rPr>
          <w:rFonts w:ascii="David" w:hAnsi="David" w:cs="David"/>
          <w:sz w:val="28"/>
          <w:szCs w:val="28"/>
          <w:rtl/>
        </w:rPr>
        <w:t>צוות מריחים</w:t>
      </w:r>
    </w:p>
    <w:p w14:paraId="699CE3C2" w14:textId="5BE57DD4" w:rsidR="004758FE" w:rsidRPr="00862943" w:rsidRDefault="00FE38E5" w:rsidP="0027467F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תפקידו</w:t>
      </w:r>
      <w:r w:rsidR="001C5096"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של צוות</w:t>
      </w:r>
      <w:r w:rsidR="001C5096"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מריחים הוא קביעת מאפייני הריח לרבות עוצמתו ב</w:t>
      </w:r>
      <w:r w:rsidRPr="00862943">
        <w:rPr>
          <w:rFonts w:ascii="David" w:hAnsi="David" w:cs="David"/>
          <w:rtl/>
        </w:rPr>
        <w:t>ַ</w:t>
      </w:r>
      <w:r w:rsidR="004758FE" w:rsidRPr="00862943">
        <w:rPr>
          <w:rFonts w:ascii="David" w:hAnsi="David" w:cs="David"/>
          <w:rtl/>
        </w:rPr>
        <w:t>מקום הנבדק וא</w:t>
      </w:r>
      <w:r w:rsidR="00B8685A" w:rsidRPr="00862943">
        <w:rPr>
          <w:rFonts w:ascii="David" w:hAnsi="David" w:cs="David"/>
          <w:rtl/>
        </w:rPr>
        <w:t>י</w:t>
      </w:r>
      <w:r w:rsidR="004758FE" w:rsidRPr="00862943">
        <w:rPr>
          <w:rFonts w:ascii="David" w:hAnsi="David" w:cs="David"/>
          <w:rtl/>
        </w:rPr>
        <w:t xml:space="preserve">תור מקור הריח. </w:t>
      </w:r>
    </w:p>
    <w:p w14:paraId="42DA6B09" w14:textId="74201A66" w:rsidR="00B8685A" w:rsidRPr="00862943" w:rsidRDefault="00FE38E5" w:rsidP="00BF6C3B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B8685A" w:rsidRPr="00862943">
        <w:rPr>
          <w:rFonts w:ascii="David" w:hAnsi="David" w:cs="David"/>
          <w:rtl/>
        </w:rPr>
        <w:t xml:space="preserve">כל </w:t>
      </w:r>
      <w:r w:rsidR="00E858C2" w:rsidRPr="00862943">
        <w:rPr>
          <w:rFonts w:ascii="David" w:hAnsi="David" w:cs="David"/>
          <w:rtl/>
        </w:rPr>
        <w:t xml:space="preserve">חברי צוות </w:t>
      </w:r>
      <w:r w:rsidR="00B8685A" w:rsidRPr="00862943">
        <w:rPr>
          <w:rFonts w:ascii="David" w:hAnsi="David" w:cs="David"/>
          <w:rtl/>
        </w:rPr>
        <w:t xml:space="preserve">מריחים חייבים להיות בעלי תפקיד </w:t>
      </w:r>
      <w:r w:rsidR="00727BDE" w:rsidRPr="00862943">
        <w:rPr>
          <w:rFonts w:ascii="David" w:hAnsi="David" w:cs="David"/>
          <w:rtl/>
        </w:rPr>
        <w:t>ו</w:t>
      </w:r>
      <w:r w:rsidR="00B8685A" w:rsidRPr="00862943">
        <w:rPr>
          <w:rFonts w:ascii="David" w:hAnsi="David" w:cs="David"/>
          <w:rtl/>
        </w:rPr>
        <w:t>בעלי הכשרה בתוקף.</w:t>
      </w:r>
    </w:p>
    <w:p w14:paraId="5048FEC7" w14:textId="17D9B897" w:rsidR="00B8685A" w:rsidRPr="00862943" w:rsidRDefault="00FE38E5" w:rsidP="00DF449A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צוות מריחים </w:t>
      </w:r>
      <w:r w:rsidR="00B654F7" w:rsidRPr="00862943">
        <w:rPr>
          <w:rFonts w:ascii="David" w:hAnsi="David" w:cs="David"/>
          <w:rtl/>
        </w:rPr>
        <w:t>ימנה</w:t>
      </w:r>
      <w:r w:rsidR="004758FE" w:rsidRPr="00862943">
        <w:rPr>
          <w:rFonts w:ascii="David" w:hAnsi="David" w:cs="David"/>
          <w:rtl/>
        </w:rPr>
        <w:t xml:space="preserve"> לפחות </w:t>
      </w:r>
      <w:r w:rsidRPr="00862943">
        <w:rPr>
          <w:rFonts w:ascii="David" w:hAnsi="David" w:cs="David"/>
          <w:rtl/>
        </w:rPr>
        <w:t>ארבעה</w:t>
      </w:r>
      <w:r w:rsidR="00B654F7" w:rsidRPr="00862943">
        <w:rPr>
          <w:rFonts w:ascii="David" w:hAnsi="David" w:cs="David"/>
          <w:rtl/>
        </w:rPr>
        <w:t xml:space="preserve"> חברים</w:t>
      </w:r>
      <w:r w:rsidR="004758FE" w:rsidRPr="00862943">
        <w:rPr>
          <w:rFonts w:ascii="David" w:hAnsi="David" w:cs="David"/>
          <w:rtl/>
        </w:rPr>
        <w:t xml:space="preserve">. מספר החברים </w:t>
      </w:r>
      <w:r w:rsidR="00B654F7" w:rsidRPr="00862943">
        <w:rPr>
          <w:rFonts w:ascii="David" w:hAnsi="David" w:cs="David"/>
          <w:rtl/>
        </w:rPr>
        <w:t>יהיה</w:t>
      </w:r>
      <w:r w:rsidR="004758FE" w:rsidRPr="00862943">
        <w:rPr>
          <w:rFonts w:ascii="David" w:hAnsi="David" w:cs="David"/>
          <w:rtl/>
        </w:rPr>
        <w:t xml:space="preserve"> זוגי (4,</w:t>
      </w:r>
      <w:r w:rsidR="007A239E"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6, 8</w:t>
      </w:r>
      <w:r w:rsidR="001C5096" w:rsidRPr="00862943">
        <w:rPr>
          <w:rFonts w:ascii="David" w:hAnsi="David" w:cs="David"/>
          <w:rtl/>
        </w:rPr>
        <w:t>,</w:t>
      </w:r>
      <w:r w:rsidR="004758FE" w:rsidRPr="00862943">
        <w:rPr>
          <w:rFonts w:ascii="David" w:hAnsi="David" w:cs="David"/>
          <w:rtl/>
        </w:rPr>
        <w:t xml:space="preserve"> 10 אנשים</w:t>
      </w:r>
      <w:r w:rsidR="001C5096" w:rsidRPr="00862943">
        <w:rPr>
          <w:rFonts w:ascii="David" w:hAnsi="David" w:cs="David"/>
          <w:rtl/>
        </w:rPr>
        <w:t xml:space="preserve"> וכ</w:t>
      </w:r>
      <w:r w:rsidRPr="00862943">
        <w:rPr>
          <w:rFonts w:ascii="David" w:hAnsi="David" w:cs="David"/>
          <w:rtl/>
        </w:rPr>
        <w:t>ו</w:t>
      </w:r>
      <w:r w:rsidR="001C5096" w:rsidRPr="00862943">
        <w:rPr>
          <w:rFonts w:ascii="David" w:hAnsi="David" w:cs="David"/>
          <w:rtl/>
        </w:rPr>
        <w:t>'</w:t>
      </w:r>
      <w:r w:rsidR="004758FE" w:rsidRPr="00862943">
        <w:rPr>
          <w:rFonts w:ascii="David" w:hAnsi="David" w:cs="David"/>
          <w:rtl/>
        </w:rPr>
        <w:t>).</w:t>
      </w:r>
    </w:p>
    <w:p w14:paraId="54511266" w14:textId="20039030" w:rsidR="00B9637F" w:rsidRPr="00862943" w:rsidRDefault="00FE38E5" w:rsidP="00BF6C3B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B654F7" w:rsidRPr="00862943">
        <w:rPr>
          <w:rFonts w:ascii="David" w:hAnsi="David" w:cs="David"/>
          <w:rtl/>
        </w:rPr>
        <w:t xml:space="preserve">בראש </w:t>
      </w:r>
      <w:r w:rsidR="004758FE" w:rsidRPr="00862943">
        <w:rPr>
          <w:rFonts w:ascii="David" w:hAnsi="David" w:cs="David"/>
          <w:rtl/>
        </w:rPr>
        <w:t xml:space="preserve">צוות מריחים </w:t>
      </w:r>
      <w:r w:rsidR="00B654F7" w:rsidRPr="00862943">
        <w:rPr>
          <w:rFonts w:ascii="David" w:hAnsi="David" w:cs="David"/>
          <w:rtl/>
        </w:rPr>
        <w:t>יעמוד</w:t>
      </w:r>
      <w:r w:rsidR="004758FE" w:rsidRPr="00862943">
        <w:rPr>
          <w:rFonts w:ascii="David" w:hAnsi="David" w:cs="David"/>
          <w:rtl/>
        </w:rPr>
        <w:t xml:space="preserve"> ראש צוות שיפעיל את הצוות</w:t>
      </w:r>
      <w:r w:rsidR="00BD0F0D" w:rsidRPr="00862943">
        <w:rPr>
          <w:rFonts w:ascii="David" w:hAnsi="David" w:cs="David"/>
          <w:rtl/>
        </w:rPr>
        <w:t xml:space="preserve"> בשטח, יוודא שכל חברי הצוות מכירים </w:t>
      </w:r>
    </w:p>
    <w:p w14:paraId="51CBC74A" w14:textId="3A83C97F" w:rsidR="00DB7BBD" w:rsidRPr="00862943" w:rsidRDefault="00FE38E5" w:rsidP="00DB7BBD">
      <w:pPr>
        <w:spacing w:line="360" w:lineRule="auto"/>
        <w:ind w:left="715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 xml:space="preserve"> </w:t>
      </w:r>
      <w:r w:rsidR="00B9637F" w:rsidRPr="00862943">
        <w:rPr>
          <w:rFonts w:ascii="David" w:hAnsi="David" w:cs="David"/>
          <w:rtl/>
        </w:rPr>
        <w:t>א</w:t>
      </w:r>
      <w:r w:rsidR="00BD0F0D" w:rsidRPr="00862943">
        <w:rPr>
          <w:rFonts w:ascii="David" w:hAnsi="David" w:cs="David"/>
          <w:rtl/>
        </w:rPr>
        <w:t xml:space="preserve">ת אופן מילוי הטופס </w:t>
      </w:r>
      <w:r w:rsidRPr="00862943">
        <w:rPr>
          <w:rFonts w:ascii="David" w:hAnsi="David" w:cs="David"/>
          <w:rtl/>
        </w:rPr>
        <w:t>כנדרש</w:t>
      </w:r>
      <w:r w:rsidR="004758FE" w:rsidRPr="00862943">
        <w:rPr>
          <w:rFonts w:ascii="David" w:hAnsi="David" w:cs="David"/>
          <w:rtl/>
        </w:rPr>
        <w:t xml:space="preserve"> וינהל את העבודה על בסיס נוהל</w:t>
      </w:r>
      <w:r w:rsidR="007A239E"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זה.</w:t>
      </w:r>
    </w:p>
    <w:p w14:paraId="55AC4E5B" w14:textId="36F0DFF0" w:rsidR="004758FE" w:rsidRPr="00862943" w:rsidRDefault="008511D3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  <w:rtl/>
        </w:rPr>
      </w:pPr>
      <w:r w:rsidRPr="00862943">
        <w:rPr>
          <w:rFonts w:ascii="David" w:hAnsi="David" w:cs="David"/>
          <w:sz w:val="28"/>
          <w:szCs w:val="28"/>
          <w:rtl/>
        </w:rPr>
        <w:t>שיטת הבדיקה</w:t>
      </w:r>
    </w:p>
    <w:p w14:paraId="7815EDD9" w14:textId="259B2B84" w:rsidR="00C40F77" w:rsidRPr="00862943" w:rsidRDefault="00FE38E5" w:rsidP="00DB7BBD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הבדיקה תי</w:t>
      </w:r>
      <w:r w:rsidR="008D3363" w:rsidRPr="00862943">
        <w:rPr>
          <w:rFonts w:ascii="David" w:hAnsi="David" w:cs="David"/>
          <w:rtl/>
        </w:rPr>
        <w:t>עשה</w:t>
      </w:r>
      <w:r w:rsidR="004758FE" w:rsidRPr="00862943">
        <w:rPr>
          <w:rFonts w:ascii="David" w:hAnsi="David" w:cs="David"/>
          <w:rtl/>
        </w:rPr>
        <w:t xml:space="preserve"> בשטח מחוץ לרשות היחיד של הגורם החשוד </w:t>
      </w:r>
      <w:r w:rsidR="008D3363" w:rsidRPr="00862943">
        <w:rPr>
          <w:rFonts w:ascii="David" w:hAnsi="David" w:cs="David"/>
          <w:rtl/>
        </w:rPr>
        <w:t xml:space="preserve">בהיותו </w:t>
      </w:r>
      <w:r w:rsidR="004758FE" w:rsidRPr="00862943">
        <w:rPr>
          <w:rFonts w:ascii="David" w:hAnsi="David" w:cs="David"/>
          <w:rtl/>
        </w:rPr>
        <w:t>גורם לריח.</w:t>
      </w:r>
    </w:p>
    <w:p w14:paraId="741C631A" w14:textId="60F4AE1D" w:rsidR="00BD0F0D" w:rsidRPr="00862943" w:rsidRDefault="00FE38E5" w:rsidP="00DB7BBD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כל אחד מחברי צוות המריחים ימלא </w:t>
      </w:r>
      <w:r w:rsidR="008D3363" w:rsidRPr="00862943">
        <w:rPr>
          <w:rFonts w:ascii="David" w:hAnsi="David" w:cs="David"/>
          <w:rtl/>
        </w:rPr>
        <w:t>בעצמו</w:t>
      </w:r>
      <w:r w:rsidR="004758FE" w:rsidRPr="00862943">
        <w:rPr>
          <w:rFonts w:ascii="David" w:hAnsi="David" w:cs="David"/>
          <w:rtl/>
        </w:rPr>
        <w:t xml:space="preserve"> את טופס הבדיקה המצורף בנספח א'</w:t>
      </w:r>
      <w:r w:rsidR="00E846D3" w:rsidRPr="00862943">
        <w:rPr>
          <w:rFonts w:ascii="David" w:hAnsi="David" w:cs="David"/>
          <w:rtl/>
        </w:rPr>
        <w:t>.</w:t>
      </w:r>
      <w:r w:rsidRPr="00862943">
        <w:rPr>
          <w:rFonts w:ascii="David" w:hAnsi="David" w:cs="David"/>
          <w:rtl/>
        </w:rPr>
        <w:t xml:space="preserve"> </w:t>
      </w:r>
    </w:p>
    <w:p w14:paraId="4E06FCD7" w14:textId="2AA31500" w:rsidR="003E6AAB" w:rsidRPr="00862943" w:rsidRDefault="00FE38E5" w:rsidP="00DB7BBD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מיקום נקודות ההרחה סביב מקור הריח </w:t>
      </w:r>
      <w:r w:rsidR="00E846D3" w:rsidRPr="00862943">
        <w:rPr>
          <w:rFonts w:ascii="David" w:hAnsi="David" w:cs="David"/>
          <w:rtl/>
        </w:rPr>
        <w:t>י</w:t>
      </w:r>
      <w:r w:rsidR="004758FE" w:rsidRPr="00862943">
        <w:rPr>
          <w:rFonts w:ascii="David" w:hAnsi="David" w:cs="David"/>
          <w:rtl/>
        </w:rPr>
        <w:t xml:space="preserve">יקבע </w:t>
      </w:r>
      <w:r w:rsidR="008D3363" w:rsidRPr="00862943">
        <w:rPr>
          <w:rFonts w:ascii="David" w:hAnsi="David" w:cs="David"/>
          <w:rtl/>
        </w:rPr>
        <w:t>בידי</w:t>
      </w:r>
      <w:r w:rsidR="004758FE" w:rsidRPr="00862943">
        <w:rPr>
          <w:rFonts w:ascii="David" w:hAnsi="David" w:cs="David"/>
          <w:rtl/>
        </w:rPr>
        <w:t xml:space="preserve"> ראש צוות המריחים לפי ש</w:t>
      </w:r>
      <w:r w:rsidR="00B8685A" w:rsidRPr="00862943">
        <w:rPr>
          <w:rFonts w:ascii="David" w:hAnsi="David" w:cs="David"/>
          <w:rtl/>
        </w:rPr>
        <w:t>י</w:t>
      </w:r>
      <w:r w:rsidR="004758FE" w:rsidRPr="00862943">
        <w:rPr>
          <w:rFonts w:ascii="David" w:hAnsi="David" w:cs="David"/>
          <w:rtl/>
        </w:rPr>
        <w:t>קול</w:t>
      </w:r>
      <w:r w:rsidR="007A239E" w:rsidRPr="00862943">
        <w:rPr>
          <w:rFonts w:ascii="David" w:hAnsi="David" w:cs="David"/>
          <w:rtl/>
        </w:rPr>
        <w:br/>
      </w:r>
      <w:r w:rsidR="004758FE" w:rsidRPr="00862943">
        <w:rPr>
          <w:rFonts w:ascii="David" w:hAnsi="David" w:cs="David"/>
          <w:rtl/>
        </w:rPr>
        <w:t xml:space="preserve"> דעתו ובהתחשב בתנאי השטח, </w:t>
      </w:r>
      <w:r w:rsidR="003E6AAB" w:rsidRPr="00862943">
        <w:rPr>
          <w:rFonts w:ascii="David" w:hAnsi="David" w:cs="David"/>
          <w:rtl/>
        </w:rPr>
        <w:t xml:space="preserve">בכיווני </w:t>
      </w:r>
      <w:r w:rsidR="004758FE" w:rsidRPr="00862943">
        <w:rPr>
          <w:rFonts w:ascii="David" w:hAnsi="David" w:cs="David"/>
          <w:rtl/>
        </w:rPr>
        <w:t xml:space="preserve">הרוח, </w:t>
      </w:r>
      <w:r w:rsidR="003E6AAB" w:rsidRPr="00862943">
        <w:rPr>
          <w:rFonts w:ascii="David" w:hAnsi="David" w:cs="David"/>
          <w:rtl/>
        </w:rPr>
        <w:t>ב</w:t>
      </w:r>
      <w:r w:rsidR="004758FE" w:rsidRPr="00862943">
        <w:rPr>
          <w:rFonts w:ascii="David" w:hAnsi="David" w:cs="David"/>
          <w:rtl/>
        </w:rPr>
        <w:t>מקור</w:t>
      </w:r>
      <w:r w:rsidR="003E6AAB" w:rsidRPr="00862943">
        <w:rPr>
          <w:rFonts w:ascii="David" w:hAnsi="David" w:cs="David"/>
          <w:rtl/>
        </w:rPr>
        <w:t>ות</w:t>
      </w:r>
      <w:r w:rsidR="004758FE" w:rsidRPr="00862943">
        <w:rPr>
          <w:rFonts w:ascii="David" w:hAnsi="David" w:cs="David"/>
          <w:rtl/>
        </w:rPr>
        <w:t xml:space="preserve"> הריח ו</w:t>
      </w:r>
      <w:r w:rsidR="003E6AAB" w:rsidRPr="00862943">
        <w:rPr>
          <w:rFonts w:ascii="David" w:hAnsi="David" w:cs="David"/>
          <w:rtl/>
        </w:rPr>
        <w:t>ב</w:t>
      </w:r>
      <w:r w:rsidR="004758FE" w:rsidRPr="00862943">
        <w:rPr>
          <w:rFonts w:ascii="David" w:hAnsi="David" w:cs="David"/>
          <w:rtl/>
        </w:rPr>
        <w:t>תלונות</w:t>
      </w:r>
      <w:r w:rsidR="00970DA3" w:rsidRPr="00862943">
        <w:rPr>
          <w:rFonts w:ascii="David" w:hAnsi="David" w:cs="David"/>
          <w:rtl/>
        </w:rPr>
        <w:t xml:space="preserve"> </w:t>
      </w:r>
      <w:r w:rsidR="00284B5D" w:rsidRPr="00862943">
        <w:rPr>
          <w:rFonts w:ascii="David" w:hAnsi="David" w:cs="David"/>
          <w:rtl/>
        </w:rPr>
        <w:t>ה</w:t>
      </w:r>
      <w:r w:rsidR="00970DA3" w:rsidRPr="00862943">
        <w:rPr>
          <w:rFonts w:ascii="David" w:hAnsi="David" w:cs="David"/>
          <w:rtl/>
        </w:rPr>
        <w:t>ריח</w:t>
      </w:r>
      <w:r w:rsidR="008D3363" w:rsidRPr="00862943">
        <w:rPr>
          <w:rFonts w:ascii="David" w:hAnsi="David" w:cs="David"/>
          <w:rtl/>
        </w:rPr>
        <w:t xml:space="preserve">. </w:t>
      </w:r>
      <w:r w:rsidR="004758FE" w:rsidRPr="00862943">
        <w:rPr>
          <w:rFonts w:ascii="David" w:hAnsi="David" w:cs="David"/>
          <w:rtl/>
        </w:rPr>
        <w:t>(רא</w:t>
      </w:r>
      <w:r w:rsidR="008D3363" w:rsidRPr="00862943">
        <w:rPr>
          <w:rFonts w:ascii="David" w:hAnsi="David" w:cs="David"/>
          <w:rtl/>
        </w:rPr>
        <w:t>ו</w:t>
      </w:r>
      <w:r w:rsidR="004758FE" w:rsidRPr="00862943">
        <w:rPr>
          <w:rFonts w:ascii="David" w:hAnsi="David" w:cs="David"/>
          <w:rtl/>
        </w:rPr>
        <w:t xml:space="preserve"> דוגמאות</w:t>
      </w:r>
      <w:r w:rsidRPr="00862943">
        <w:rPr>
          <w:rFonts w:ascii="David" w:hAnsi="David" w:cs="David"/>
          <w:rtl/>
        </w:rPr>
        <w:t xml:space="preserve"> </w:t>
      </w:r>
      <w:r w:rsidR="00C31410" w:rsidRPr="00862943">
        <w:rPr>
          <w:rFonts w:ascii="David" w:hAnsi="David" w:cs="David"/>
          <w:rtl/>
        </w:rPr>
        <w:t>בנספח ב').</w:t>
      </w:r>
    </w:p>
    <w:p w14:paraId="7FCB7DCE" w14:textId="422EDE75" w:rsidR="003E6AAB" w:rsidRPr="00862943" w:rsidRDefault="003E6AAB" w:rsidP="00DB7BBD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lastRenderedPageBreak/>
        <w:t xml:space="preserve">ראש צוות מריחים </w:t>
      </w:r>
      <w:r w:rsidR="00C31410" w:rsidRPr="00862943">
        <w:rPr>
          <w:rFonts w:ascii="David" w:hAnsi="David" w:cs="David"/>
          <w:rtl/>
        </w:rPr>
        <w:t xml:space="preserve">יקבע </w:t>
      </w:r>
      <w:r w:rsidRPr="00862943">
        <w:rPr>
          <w:rFonts w:ascii="David" w:hAnsi="David" w:cs="David"/>
          <w:rtl/>
        </w:rPr>
        <w:t xml:space="preserve">את מספר נקודות </w:t>
      </w:r>
      <w:r w:rsidR="00432E36" w:rsidRPr="00862943">
        <w:rPr>
          <w:rFonts w:ascii="David" w:hAnsi="David" w:cs="David"/>
          <w:rtl/>
        </w:rPr>
        <w:t>הדיגום על פי שיקול דעתו ו</w:t>
      </w:r>
      <w:r w:rsidR="008D3363" w:rsidRPr="00862943">
        <w:rPr>
          <w:rFonts w:ascii="David" w:hAnsi="David" w:cs="David"/>
          <w:rtl/>
        </w:rPr>
        <w:t>לפי ה</w:t>
      </w:r>
      <w:r w:rsidRPr="00862943">
        <w:rPr>
          <w:rFonts w:ascii="David" w:hAnsi="David" w:cs="David"/>
          <w:rtl/>
        </w:rPr>
        <w:t xml:space="preserve">נסיבות </w:t>
      </w:r>
      <w:r w:rsidR="00432E36" w:rsidRPr="00862943">
        <w:rPr>
          <w:rFonts w:ascii="David" w:hAnsi="David" w:cs="David"/>
          <w:rtl/>
        </w:rPr>
        <w:t>השונות בשטח.</w:t>
      </w:r>
      <w:r w:rsidR="00C31410" w:rsidRPr="00862943">
        <w:rPr>
          <w:rFonts w:ascii="David" w:hAnsi="David" w:cs="David"/>
          <w:rtl/>
        </w:rPr>
        <w:t xml:space="preserve"> מספר נקודות ההרחה סביב מקור הריח המומלץ הוא </w:t>
      </w:r>
      <w:r w:rsidR="008D3363" w:rsidRPr="00862943">
        <w:rPr>
          <w:rFonts w:ascii="David" w:hAnsi="David" w:cs="David"/>
          <w:rtl/>
        </w:rPr>
        <w:t>ארבע</w:t>
      </w:r>
      <w:r w:rsidR="00C31410" w:rsidRPr="00862943">
        <w:rPr>
          <w:rFonts w:ascii="David" w:hAnsi="David" w:cs="David"/>
          <w:rtl/>
        </w:rPr>
        <w:t xml:space="preserve"> ולא יפחת מ</w:t>
      </w:r>
      <w:r w:rsidR="008D3363" w:rsidRPr="00862943">
        <w:rPr>
          <w:rFonts w:ascii="David" w:hAnsi="David" w:cs="David"/>
          <w:rtl/>
        </w:rPr>
        <w:t>שתי</w:t>
      </w:r>
      <w:r w:rsidR="00C31410" w:rsidRPr="00862943">
        <w:rPr>
          <w:rFonts w:ascii="David" w:hAnsi="David" w:cs="David"/>
          <w:rtl/>
        </w:rPr>
        <w:t xml:space="preserve"> נקודות.</w:t>
      </w:r>
    </w:p>
    <w:p w14:paraId="68B665EE" w14:textId="697B2A29" w:rsidR="001C5096" w:rsidRPr="00862943" w:rsidRDefault="001C5096" w:rsidP="00DB7BBD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1D36D4" w:rsidRPr="00862943">
        <w:rPr>
          <w:rFonts w:ascii="David" w:hAnsi="David" w:cs="David"/>
          <w:rtl/>
        </w:rPr>
        <w:t xml:space="preserve">בכל נקודה יש </w:t>
      </w:r>
      <w:r w:rsidR="007224FE" w:rsidRPr="00862943">
        <w:rPr>
          <w:rFonts w:ascii="David" w:hAnsi="David" w:cs="David"/>
          <w:rtl/>
        </w:rPr>
        <w:t>לעשות</w:t>
      </w:r>
      <w:r w:rsidR="001D36D4" w:rsidRPr="00862943">
        <w:rPr>
          <w:rFonts w:ascii="David" w:hAnsi="David" w:cs="David"/>
          <w:rtl/>
        </w:rPr>
        <w:t xml:space="preserve"> מדיד</w:t>
      </w:r>
      <w:r w:rsidR="00575C8D" w:rsidRPr="00862943">
        <w:rPr>
          <w:rFonts w:ascii="David" w:hAnsi="David" w:cs="David"/>
          <w:rtl/>
        </w:rPr>
        <w:t>ות</w:t>
      </w:r>
      <w:r w:rsidRPr="00862943">
        <w:rPr>
          <w:rFonts w:ascii="David" w:hAnsi="David" w:cs="David"/>
          <w:rtl/>
        </w:rPr>
        <w:t xml:space="preserve"> של עוצמת הריח, אופי הריח והטון ההדוני (רמת הנעימות של הריח)</w:t>
      </w:r>
      <w:r w:rsidR="001D36D4" w:rsidRPr="00862943">
        <w:rPr>
          <w:rFonts w:ascii="David" w:hAnsi="David" w:cs="David"/>
          <w:rtl/>
        </w:rPr>
        <w:t xml:space="preserve"> במשך </w:t>
      </w:r>
      <w:r w:rsidR="007224FE" w:rsidRPr="00862943">
        <w:rPr>
          <w:rFonts w:ascii="David" w:hAnsi="David" w:cs="David"/>
          <w:rtl/>
        </w:rPr>
        <w:t>עשר</w:t>
      </w:r>
      <w:r w:rsidR="001D36D4" w:rsidRPr="00862943">
        <w:rPr>
          <w:rFonts w:ascii="David" w:hAnsi="David" w:cs="David"/>
          <w:rtl/>
        </w:rPr>
        <w:t xml:space="preserve"> דקות (לכל </w:t>
      </w:r>
      <w:r w:rsidR="00575C8D" w:rsidRPr="00862943">
        <w:rPr>
          <w:rFonts w:ascii="David" w:hAnsi="David" w:cs="David"/>
          <w:rtl/>
        </w:rPr>
        <w:t>הפחות</w:t>
      </w:r>
      <w:r w:rsidR="001D36D4" w:rsidRPr="00862943">
        <w:rPr>
          <w:rFonts w:ascii="David" w:hAnsi="David" w:cs="David"/>
          <w:rtl/>
        </w:rPr>
        <w:t xml:space="preserve">). </w:t>
      </w:r>
    </w:p>
    <w:p w14:paraId="746DAAA3" w14:textId="2CA3B166" w:rsidR="001C5096" w:rsidRPr="00862943" w:rsidRDefault="001C5096" w:rsidP="00DB7BBD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1D36D4" w:rsidRPr="00862943">
        <w:rPr>
          <w:rFonts w:ascii="David" w:hAnsi="David" w:cs="David"/>
          <w:rtl/>
        </w:rPr>
        <w:t xml:space="preserve">בכל דקה </w:t>
      </w:r>
      <w:r w:rsidR="007224FE" w:rsidRPr="00862943">
        <w:rPr>
          <w:rFonts w:ascii="David" w:hAnsi="David" w:cs="David"/>
          <w:rtl/>
        </w:rPr>
        <w:t>ייעשו שתי</w:t>
      </w:r>
      <w:r w:rsidR="001D36D4" w:rsidRPr="00862943">
        <w:rPr>
          <w:rFonts w:ascii="David" w:hAnsi="David" w:cs="David"/>
          <w:rtl/>
        </w:rPr>
        <w:t xml:space="preserve"> מדידות או לכל הפחות מדידה אחת.</w:t>
      </w:r>
      <w:r w:rsidR="00575C8D" w:rsidRPr="00862943">
        <w:rPr>
          <w:rFonts w:ascii="David" w:hAnsi="David" w:cs="David"/>
          <w:rtl/>
        </w:rPr>
        <w:t xml:space="preserve"> ראש צוות מריחים יהיה אחראי </w:t>
      </w:r>
      <w:r w:rsidR="007224FE" w:rsidRPr="00862943">
        <w:rPr>
          <w:rFonts w:ascii="David" w:hAnsi="David" w:cs="David"/>
          <w:rtl/>
        </w:rPr>
        <w:t>ל</w:t>
      </w:r>
      <w:r w:rsidR="00575C8D" w:rsidRPr="00862943">
        <w:rPr>
          <w:rFonts w:ascii="David" w:hAnsi="David" w:cs="David"/>
          <w:rtl/>
        </w:rPr>
        <w:t>תזמון</w:t>
      </w:r>
      <w:r w:rsidR="00533142" w:rsidRPr="00862943">
        <w:rPr>
          <w:rFonts w:ascii="David" w:hAnsi="David" w:cs="David"/>
          <w:rtl/>
        </w:rPr>
        <w:t xml:space="preserve"> זמני המדידה.</w:t>
      </w:r>
    </w:p>
    <w:p w14:paraId="35633032" w14:textId="60584B66" w:rsidR="004758FE" w:rsidRPr="00862943" w:rsidRDefault="00197021" w:rsidP="0074013C">
      <w:pPr>
        <w:numPr>
          <w:ilvl w:val="1"/>
          <w:numId w:val="31"/>
        </w:numPr>
        <w:spacing w:line="360" w:lineRule="auto"/>
        <w:ind w:left="715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9D1CB6" w:rsidRPr="00862943">
        <w:rPr>
          <w:rFonts w:ascii="David" w:hAnsi="David" w:cs="David"/>
          <w:rtl/>
        </w:rPr>
        <w:t>במידת הצורך</w:t>
      </w:r>
      <w:r w:rsidR="001D36D4" w:rsidRPr="00862943">
        <w:rPr>
          <w:rFonts w:ascii="David" w:hAnsi="David" w:cs="David"/>
          <w:rtl/>
        </w:rPr>
        <w:t xml:space="preserve">, </w:t>
      </w:r>
      <w:r w:rsidR="00575C8D" w:rsidRPr="00862943">
        <w:rPr>
          <w:rFonts w:ascii="David" w:hAnsi="David" w:cs="David"/>
          <w:rtl/>
        </w:rPr>
        <w:t>למשל</w:t>
      </w:r>
      <w:r w:rsidR="00DB7BBD" w:rsidRPr="00862943">
        <w:rPr>
          <w:rFonts w:ascii="David" w:hAnsi="David" w:cs="David"/>
          <w:rtl/>
        </w:rPr>
        <w:t>,</w:t>
      </w:r>
      <w:r w:rsidR="00F15422" w:rsidRPr="00862943">
        <w:rPr>
          <w:rFonts w:ascii="David" w:hAnsi="David" w:cs="David"/>
          <w:rtl/>
        </w:rPr>
        <w:t xml:space="preserve"> כאשר</w:t>
      </w:r>
      <w:r w:rsidR="001D36D4" w:rsidRPr="00862943">
        <w:rPr>
          <w:rFonts w:ascii="David" w:hAnsi="David" w:cs="David"/>
          <w:rtl/>
        </w:rPr>
        <w:t xml:space="preserve"> מורגשת אי נעימות </w:t>
      </w:r>
      <w:r w:rsidR="006A4D92" w:rsidRPr="00862943">
        <w:rPr>
          <w:rFonts w:ascii="David" w:hAnsi="David" w:cs="David"/>
          <w:rtl/>
        </w:rPr>
        <w:t>של ממש</w:t>
      </w:r>
      <w:r w:rsidR="001D36D4" w:rsidRPr="00862943">
        <w:rPr>
          <w:rFonts w:ascii="David" w:hAnsi="David" w:cs="David"/>
          <w:rtl/>
        </w:rPr>
        <w:t xml:space="preserve"> המלו</w:t>
      </w:r>
      <w:r w:rsidR="006A4D92" w:rsidRPr="00862943">
        <w:rPr>
          <w:rFonts w:ascii="David" w:hAnsi="David" w:cs="David"/>
          <w:rtl/>
        </w:rPr>
        <w:t>ּ</w:t>
      </w:r>
      <w:r w:rsidR="001D36D4" w:rsidRPr="00862943">
        <w:rPr>
          <w:rFonts w:ascii="David" w:hAnsi="David" w:cs="David"/>
          <w:rtl/>
        </w:rPr>
        <w:t xml:space="preserve">וה בהשפעות </w:t>
      </w:r>
      <w:r w:rsidR="006A4D92" w:rsidRPr="00862943">
        <w:rPr>
          <w:rFonts w:ascii="David" w:hAnsi="David" w:cs="David"/>
          <w:rtl/>
        </w:rPr>
        <w:t>על ה</w:t>
      </w:r>
      <w:r w:rsidR="001D36D4" w:rsidRPr="00862943">
        <w:rPr>
          <w:rFonts w:ascii="David" w:hAnsi="David" w:cs="David"/>
          <w:rtl/>
        </w:rPr>
        <w:t>בריאות,</w:t>
      </w:r>
      <w:r w:rsidR="009D1CB6" w:rsidRPr="00862943">
        <w:rPr>
          <w:rFonts w:ascii="David" w:hAnsi="David" w:cs="David"/>
          <w:rtl/>
        </w:rPr>
        <w:t xml:space="preserve"> יש </w:t>
      </w:r>
      <w:r w:rsidR="006A4D92" w:rsidRPr="00862943">
        <w:rPr>
          <w:rFonts w:ascii="David" w:hAnsi="David" w:cs="David"/>
          <w:rtl/>
        </w:rPr>
        <w:t xml:space="preserve">לעשות </w:t>
      </w:r>
      <w:r w:rsidR="001D36D4" w:rsidRPr="00862943">
        <w:rPr>
          <w:rFonts w:ascii="David" w:hAnsi="David" w:cs="David"/>
          <w:rtl/>
        </w:rPr>
        <w:t xml:space="preserve"> הפסקה קצרה לצורך </w:t>
      </w:r>
      <w:r w:rsidR="00533142" w:rsidRPr="00862943">
        <w:rPr>
          <w:rFonts w:ascii="David" w:hAnsi="David" w:cs="David"/>
          <w:rtl/>
        </w:rPr>
        <w:t>אוורור</w:t>
      </w:r>
      <w:r w:rsidR="001D36D4" w:rsidRPr="00862943">
        <w:rPr>
          <w:rFonts w:ascii="David" w:hAnsi="David" w:cs="David"/>
          <w:rtl/>
        </w:rPr>
        <w:t xml:space="preserve"> חוש הריח.</w:t>
      </w:r>
    </w:p>
    <w:p w14:paraId="393CB9B1" w14:textId="75E05D0B" w:rsidR="004758FE" w:rsidRPr="00862943" w:rsidRDefault="00EA1866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  <w:rtl/>
        </w:rPr>
      </w:pPr>
      <w:r w:rsidRPr="00862943">
        <w:rPr>
          <w:rFonts w:ascii="David" w:hAnsi="David" w:cs="David"/>
          <w:sz w:val="28"/>
          <w:szCs w:val="28"/>
          <w:rtl/>
        </w:rPr>
        <w:t>ני</w:t>
      </w:r>
      <w:r w:rsidR="00BD0F0D" w:rsidRPr="00862943">
        <w:rPr>
          <w:rFonts w:ascii="David" w:hAnsi="David" w:cs="David"/>
          <w:sz w:val="28"/>
          <w:szCs w:val="28"/>
          <w:rtl/>
        </w:rPr>
        <w:t>תו</w:t>
      </w:r>
      <w:r w:rsidRPr="00862943">
        <w:rPr>
          <w:rFonts w:ascii="David" w:hAnsi="David" w:cs="David"/>
          <w:sz w:val="28"/>
          <w:szCs w:val="28"/>
          <w:rtl/>
        </w:rPr>
        <w:t>ח</w:t>
      </w:r>
      <w:r w:rsidR="004758FE" w:rsidRPr="00862943">
        <w:rPr>
          <w:rFonts w:ascii="David" w:hAnsi="David" w:cs="David"/>
          <w:sz w:val="28"/>
          <w:szCs w:val="28"/>
          <w:rtl/>
        </w:rPr>
        <w:t xml:space="preserve"> תוצאות </w:t>
      </w:r>
      <w:r w:rsidR="00BD0F0D" w:rsidRPr="00862943">
        <w:rPr>
          <w:rFonts w:ascii="David" w:hAnsi="David" w:cs="David"/>
          <w:sz w:val="28"/>
          <w:szCs w:val="28"/>
          <w:rtl/>
        </w:rPr>
        <w:t>הבדיקה</w:t>
      </w:r>
    </w:p>
    <w:p w14:paraId="69AC98BC" w14:textId="4A6D669A" w:rsidR="004758FE" w:rsidRPr="00862943" w:rsidRDefault="007A239E" w:rsidP="00DB7BBD">
      <w:pPr>
        <w:numPr>
          <w:ilvl w:val="1"/>
          <w:numId w:val="31"/>
        </w:numPr>
        <w:spacing w:line="360" w:lineRule="auto"/>
        <w:ind w:left="788" w:hanging="431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ראש צוות הבדיקה </w:t>
      </w:r>
      <w:r w:rsidR="00EA1866" w:rsidRPr="00862943">
        <w:rPr>
          <w:rFonts w:ascii="David" w:hAnsi="David" w:cs="David"/>
          <w:rtl/>
        </w:rPr>
        <w:t>יכין</w:t>
      </w:r>
      <w:r w:rsidR="004758FE" w:rsidRPr="00862943">
        <w:rPr>
          <w:rFonts w:ascii="David" w:hAnsi="David" w:cs="David"/>
          <w:rtl/>
        </w:rPr>
        <w:t xml:space="preserve"> </w:t>
      </w:r>
      <w:r w:rsidR="00984DFF" w:rsidRPr="00862943">
        <w:rPr>
          <w:rFonts w:ascii="David" w:hAnsi="David" w:cs="David"/>
          <w:rtl/>
        </w:rPr>
        <w:t>דוח</w:t>
      </w:r>
      <w:r w:rsidR="004758FE" w:rsidRPr="00862943">
        <w:rPr>
          <w:rFonts w:ascii="David" w:hAnsi="David" w:cs="David"/>
          <w:rtl/>
        </w:rPr>
        <w:t xml:space="preserve"> מסכם (רא</w:t>
      </w:r>
      <w:r w:rsidR="00984DFF" w:rsidRPr="00862943">
        <w:rPr>
          <w:rFonts w:ascii="David" w:hAnsi="David" w:cs="David"/>
          <w:rtl/>
        </w:rPr>
        <w:t>ו דוגמה</w:t>
      </w:r>
      <w:r w:rsidR="004758FE" w:rsidRPr="00862943">
        <w:rPr>
          <w:rFonts w:ascii="David" w:hAnsi="David" w:cs="David"/>
          <w:rtl/>
        </w:rPr>
        <w:t xml:space="preserve"> בנספח ג') בצירוף כל ט</w:t>
      </w:r>
      <w:r w:rsidR="00984DFF" w:rsidRPr="00862943">
        <w:rPr>
          <w:rFonts w:ascii="David" w:hAnsi="David" w:cs="David"/>
          <w:rtl/>
        </w:rPr>
        <w:t>ו</w:t>
      </w:r>
      <w:r w:rsidR="004758FE" w:rsidRPr="00862943">
        <w:rPr>
          <w:rFonts w:ascii="David" w:hAnsi="David" w:cs="David"/>
          <w:rtl/>
        </w:rPr>
        <w:t>פסי הבדיקה</w:t>
      </w:r>
      <w:r w:rsidR="00F32893" w:rsidRPr="00862943">
        <w:rPr>
          <w:rFonts w:ascii="David" w:hAnsi="David" w:cs="David"/>
          <w:rtl/>
        </w:rPr>
        <w:t xml:space="preserve"> ואישורי הכשרות מריחים בתוקף של כל</w:t>
      </w:r>
      <w:r w:rsidR="00F84D34" w:rsidRPr="00862943">
        <w:rPr>
          <w:rFonts w:ascii="David" w:hAnsi="David" w:cs="David"/>
          <w:rtl/>
        </w:rPr>
        <w:t xml:space="preserve"> חברי</w:t>
      </w:r>
      <w:r w:rsidR="00F32893" w:rsidRPr="00862943">
        <w:rPr>
          <w:rFonts w:ascii="David" w:hAnsi="David" w:cs="David"/>
          <w:rtl/>
        </w:rPr>
        <w:t xml:space="preserve"> צוות המריחים.</w:t>
      </w:r>
    </w:p>
    <w:p w14:paraId="1D6C518B" w14:textId="6205EB99" w:rsidR="004758FE" w:rsidRPr="00862943" w:rsidRDefault="00FE38E5" w:rsidP="00DB7BBD">
      <w:pPr>
        <w:numPr>
          <w:ilvl w:val="1"/>
          <w:numId w:val="31"/>
        </w:numPr>
        <w:spacing w:line="360" w:lineRule="auto"/>
        <w:ind w:left="788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דרגת עוצמת הריח בכל נקודת בדיקה ת</w:t>
      </w:r>
      <w:r w:rsidR="00C40F77" w:rsidRPr="00862943">
        <w:rPr>
          <w:rFonts w:ascii="David" w:hAnsi="David" w:cs="David"/>
          <w:rtl/>
        </w:rPr>
        <w:t>י</w:t>
      </w:r>
      <w:r w:rsidR="004758FE" w:rsidRPr="00862943">
        <w:rPr>
          <w:rFonts w:ascii="David" w:hAnsi="David" w:cs="David"/>
          <w:rtl/>
        </w:rPr>
        <w:t>קבע על פי ממוצע של התוצאות</w:t>
      </w:r>
      <w:r w:rsidR="00F32893"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בכל ט</w:t>
      </w:r>
      <w:r w:rsidR="00984DFF" w:rsidRPr="00862943">
        <w:rPr>
          <w:rFonts w:ascii="David" w:hAnsi="David" w:cs="David"/>
          <w:rtl/>
        </w:rPr>
        <w:t>ו</w:t>
      </w:r>
      <w:r w:rsidR="004758FE" w:rsidRPr="00862943">
        <w:rPr>
          <w:rFonts w:ascii="David" w:hAnsi="David" w:cs="David"/>
          <w:rtl/>
        </w:rPr>
        <w:t>פסי הבדיקה.</w:t>
      </w:r>
    </w:p>
    <w:p w14:paraId="3FA56FB9" w14:textId="73F84A4E" w:rsidR="00E829CC" w:rsidRPr="00862943" w:rsidRDefault="00FE38E5" w:rsidP="00DB7BBD">
      <w:pPr>
        <w:numPr>
          <w:ilvl w:val="1"/>
          <w:numId w:val="31"/>
        </w:numPr>
        <w:spacing w:line="360" w:lineRule="auto"/>
        <w:ind w:left="788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הטון ההדוני בכל נקודת בדיקה י</w:t>
      </w:r>
      <w:r w:rsidR="00C40F77" w:rsidRPr="00862943">
        <w:rPr>
          <w:rFonts w:ascii="David" w:hAnsi="David" w:cs="David"/>
          <w:rtl/>
        </w:rPr>
        <w:t>י</w:t>
      </w:r>
      <w:r w:rsidR="004758FE" w:rsidRPr="00862943">
        <w:rPr>
          <w:rFonts w:ascii="David" w:hAnsi="David" w:cs="David"/>
          <w:rtl/>
        </w:rPr>
        <w:t>קבע על פי</w:t>
      </w:r>
      <w:r w:rsidR="00A32081"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ממוצע של התוצאות בכל </w:t>
      </w:r>
      <w:r w:rsidR="00984DFF" w:rsidRPr="00862943">
        <w:rPr>
          <w:rFonts w:ascii="David" w:hAnsi="David" w:cs="David"/>
          <w:rtl/>
        </w:rPr>
        <w:t>טופסי הבדיקה</w:t>
      </w:r>
      <w:r w:rsidR="004758FE" w:rsidRPr="00862943">
        <w:rPr>
          <w:rFonts w:ascii="David" w:hAnsi="David" w:cs="David"/>
          <w:rtl/>
        </w:rPr>
        <w:t>.</w:t>
      </w:r>
    </w:p>
    <w:p w14:paraId="760B4F08" w14:textId="1723364C" w:rsidR="004758FE" w:rsidRPr="00862943" w:rsidRDefault="00FE38E5" w:rsidP="00DB7BBD">
      <w:pPr>
        <w:numPr>
          <w:ilvl w:val="1"/>
          <w:numId w:val="31"/>
        </w:numPr>
        <w:spacing w:line="360" w:lineRule="auto"/>
        <w:ind w:left="788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אופי הריח בכל נקודת בדיקה י</w:t>
      </w:r>
      <w:r w:rsidR="00C40F77" w:rsidRPr="00862943">
        <w:rPr>
          <w:rFonts w:ascii="David" w:hAnsi="David" w:cs="David"/>
          <w:rtl/>
        </w:rPr>
        <w:t>י</w:t>
      </w:r>
      <w:r w:rsidR="004758FE" w:rsidRPr="00862943">
        <w:rPr>
          <w:rFonts w:ascii="David" w:hAnsi="David" w:cs="David"/>
          <w:rtl/>
        </w:rPr>
        <w:t>קבע על פי המספר המרבי של תשובות זהות ב</w:t>
      </w:r>
      <w:r w:rsidR="00984DFF" w:rsidRPr="00862943">
        <w:rPr>
          <w:rFonts w:ascii="David" w:hAnsi="David" w:cs="David"/>
          <w:rtl/>
        </w:rPr>
        <w:t>טופסי הבדיקה</w:t>
      </w:r>
      <w:r w:rsidR="004758FE" w:rsidRPr="00862943">
        <w:rPr>
          <w:rFonts w:ascii="David" w:hAnsi="David" w:cs="David"/>
          <w:rtl/>
        </w:rPr>
        <w:t>.</w:t>
      </w:r>
    </w:p>
    <w:p w14:paraId="0F7C19BA" w14:textId="3ACCB272" w:rsidR="00FA16F6" w:rsidRPr="00862943" w:rsidRDefault="00FE38E5" w:rsidP="00FA16F6">
      <w:pPr>
        <w:numPr>
          <w:ilvl w:val="1"/>
          <w:numId w:val="31"/>
        </w:numPr>
        <w:spacing w:line="360" w:lineRule="auto"/>
        <w:ind w:left="788" w:hanging="431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E829CC" w:rsidRPr="00862943">
        <w:rPr>
          <w:rFonts w:ascii="David" w:hAnsi="David" w:cs="David"/>
          <w:rtl/>
        </w:rPr>
        <w:t xml:space="preserve">יש לוודא שממוצע עוצמת הריח וממוצע הטון ההדוני של הריח </w:t>
      </w:r>
      <w:r w:rsidR="00984DFF" w:rsidRPr="00862943">
        <w:rPr>
          <w:rFonts w:ascii="David" w:hAnsi="David" w:cs="David"/>
          <w:rtl/>
        </w:rPr>
        <w:t>נעשים ב</w:t>
      </w:r>
      <w:r w:rsidR="00E829CC" w:rsidRPr="00862943">
        <w:rPr>
          <w:rFonts w:ascii="David" w:hAnsi="David" w:cs="David"/>
          <w:rtl/>
        </w:rPr>
        <w:t>עבור אותו אופי ריח</w:t>
      </w:r>
      <w:r w:rsidR="00FA16F6" w:rsidRPr="00862943">
        <w:rPr>
          <w:rStyle w:val="FootnoteReference"/>
          <w:rFonts w:ascii="David" w:hAnsi="David" w:cs="David"/>
          <w:rtl/>
        </w:rPr>
        <w:footnoteReference w:id="1"/>
      </w:r>
      <w:r w:rsidR="00E829CC" w:rsidRPr="00862943">
        <w:rPr>
          <w:rFonts w:ascii="David" w:hAnsi="David" w:cs="David"/>
          <w:rtl/>
        </w:rPr>
        <w:t>.</w:t>
      </w:r>
      <w:r w:rsidR="00FA16F6" w:rsidRPr="00862943">
        <w:rPr>
          <w:rFonts w:ascii="David" w:hAnsi="David" w:cs="David"/>
          <w:rtl/>
        </w:rPr>
        <w:t xml:space="preserve"> </w:t>
      </w:r>
    </w:p>
    <w:p w14:paraId="7ED1173B" w14:textId="613B53D0" w:rsidR="002763A6" w:rsidRPr="00862943" w:rsidRDefault="00FE38E5" w:rsidP="0074013C">
      <w:pPr>
        <w:numPr>
          <w:ilvl w:val="1"/>
          <w:numId w:val="31"/>
        </w:numPr>
        <w:spacing w:line="360" w:lineRule="auto"/>
        <w:ind w:left="788" w:hanging="431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 xml:space="preserve"> </w:t>
      </w:r>
      <w:r w:rsidR="006E0392" w:rsidRPr="00862943">
        <w:rPr>
          <w:rFonts w:ascii="David" w:hAnsi="David" w:cs="David"/>
          <w:rtl/>
        </w:rPr>
        <w:t>לצורך קביעת המדדים המטאורולוגיים המפורטים בנספח ג'</w:t>
      </w:r>
      <w:r w:rsidR="00574865" w:rsidRPr="00862943">
        <w:rPr>
          <w:rFonts w:ascii="David" w:hAnsi="David" w:cs="David"/>
          <w:rtl/>
        </w:rPr>
        <w:t>,</w:t>
      </w:r>
      <w:r w:rsidR="006E0392" w:rsidRPr="00862943">
        <w:rPr>
          <w:rFonts w:ascii="David" w:hAnsi="David" w:cs="David"/>
          <w:rtl/>
        </w:rPr>
        <w:t xml:space="preserve"> </w:t>
      </w:r>
      <w:r w:rsidR="002763A6" w:rsidRPr="00862943">
        <w:rPr>
          <w:rFonts w:ascii="David" w:hAnsi="David" w:cs="David"/>
          <w:rtl/>
        </w:rPr>
        <w:t>בעדיפות ראשונה יש להיעזר בנתוני התחנה המטאורולוגית המייצגת את השטח הנבדק.</w:t>
      </w:r>
      <w:r w:rsidR="009A3FB1" w:rsidRPr="00862943">
        <w:rPr>
          <w:rFonts w:ascii="David" w:hAnsi="David" w:cs="David"/>
          <w:rtl/>
        </w:rPr>
        <w:t xml:space="preserve"> </w:t>
      </w:r>
      <w:r w:rsidR="002763A6" w:rsidRPr="00862943">
        <w:rPr>
          <w:rFonts w:ascii="David" w:hAnsi="David" w:cs="David"/>
          <w:rtl/>
        </w:rPr>
        <w:t xml:space="preserve">באזורים מרוחקים </w:t>
      </w:r>
      <w:r w:rsidR="00574865" w:rsidRPr="00862943">
        <w:rPr>
          <w:rFonts w:ascii="David" w:hAnsi="David" w:cs="David"/>
          <w:rtl/>
        </w:rPr>
        <w:t>ב</w:t>
      </w:r>
      <w:r w:rsidR="002763A6" w:rsidRPr="00862943">
        <w:rPr>
          <w:rFonts w:ascii="David" w:hAnsi="David" w:cs="David"/>
          <w:rtl/>
        </w:rPr>
        <w:t>לא תחנה מייצגת</w:t>
      </w:r>
      <w:r w:rsidR="006E0392" w:rsidRPr="00862943">
        <w:rPr>
          <w:rFonts w:ascii="David" w:hAnsi="David" w:cs="David"/>
          <w:rtl/>
        </w:rPr>
        <w:t xml:space="preserve"> </w:t>
      </w:r>
      <w:r w:rsidR="00574865" w:rsidRPr="00862943">
        <w:rPr>
          <w:rFonts w:ascii="David" w:hAnsi="David" w:cs="David"/>
          <w:rtl/>
        </w:rPr>
        <w:t xml:space="preserve">אפשר </w:t>
      </w:r>
      <w:r w:rsidR="006E0392" w:rsidRPr="00862943">
        <w:rPr>
          <w:rFonts w:ascii="David" w:hAnsi="David" w:cs="David"/>
          <w:rtl/>
        </w:rPr>
        <w:t>להיעזר במוקד הסביבה של המשרד להגנת הסביבה. בעדיפות אחרונה</w:t>
      </w:r>
      <w:r w:rsidR="002763A6" w:rsidRPr="00862943">
        <w:rPr>
          <w:rFonts w:ascii="David" w:hAnsi="David" w:cs="David"/>
          <w:rtl/>
        </w:rPr>
        <w:t xml:space="preserve">, </w:t>
      </w:r>
      <w:r w:rsidR="006E0392" w:rsidRPr="00862943">
        <w:rPr>
          <w:rFonts w:ascii="David" w:hAnsi="David" w:cs="David"/>
          <w:rtl/>
        </w:rPr>
        <w:t>כאשר אין בנמצא כל אמצעי טכנולוגי לאפיון המדדים המטאור</w:t>
      </w:r>
      <w:r w:rsidR="00432E36" w:rsidRPr="00862943">
        <w:rPr>
          <w:rFonts w:ascii="David" w:hAnsi="David" w:cs="David"/>
          <w:rtl/>
        </w:rPr>
        <w:t>ו</w:t>
      </w:r>
      <w:r w:rsidR="006E0392" w:rsidRPr="00862943">
        <w:rPr>
          <w:rFonts w:ascii="David" w:hAnsi="David" w:cs="David"/>
          <w:rtl/>
        </w:rPr>
        <w:t xml:space="preserve">לוגיים במקום הבדיקה, </w:t>
      </w:r>
      <w:r w:rsidR="00574865" w:rsidRPr="00862943">
        <w:rPr>
          <w:rFonts w:ascii="David" w:hAnsi="David" w:cs="David"/>
          <w:rtl/>
        </w:rPr>
        <w:t>אפשר</w:t>
      </w:r>
      <w:r w:rsidR="006E0392" w:rsidRPr="00862943">
        <w:rPr>
          <w:rFonts w:ascii="David" w:hAnsi="David" w:cs="David"/>
          <w:rtl/>
        </w:rPr>
        <w:t xml:space="preserve"> להיעזר בטבלאות המובאות בסעיף 4 בנספח ב' בנוהל להגדרת מפגעי ריח</w:t>
      </w:r>
      <w:r w:rsidR="00C164E1" w:rsidRPr="00862943">
        <w:rPr>
          <w:rFonts w:ascii="David" w:hAnsi="David" w:cs="David"/>
          <w:rtl/>
        </w:rPr>
        <w:t>.</w:t>
      </w:r>
    </w:p>
    <w:p w14:paraId="054D02EC" w14:textId="77777777" w:rsidR="004758FE" w:rsidRPr="00862943" w:rsidRDefault="004758FE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  <w:rtl/>
        </w:rPr>
      </w:pPr>
      <w:r w:rsidRPr="00862943">
        <w:rPr>
          <w:rFonts w:ascii="David" w:hAnsi="David" w:cs="David"/>
          <w:sz w:val="28"/>
          <w:szCs w:val="28"/>
          <w:rtl/>
        </w:rPr>
        <w:t>שונות</w:t>
      </w:r>
    </w:p>
    <w:p w14:paraId="4BA656A3" w14:textId="18C3A2C4" w:rsidR="004758FE" w:rsidRPr="00862943" w:rsidRDefault="007A239E" w:rsidP="00DF449A">
      <w:pPr>
        <w:numPr>
          <w:ilvl w:val="1"/>
          <w:numId w:val="31"/>
        </w:numPr>
        <w:spacing w:line="360" w:lineRule="auto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אין לכלול בצוות מריחים אנשים </w:t>
      </w:r>
      <w:r w:rsidR="00C164E1" w:rsidRPr="00862943">
        <w:rPr>
          <w:rFonts w:ascii="David" w:hAnsi="David" w:cs="David"/>
          <w:rtl/>
        </w:rPr>
        <w:t>ה</w:t>
      </w:r>
      <w:r w:rsidR="00FA6F46" w:rsidRPr="00862943">
        <w:rPr>
          <w:rFonts w:ascii="David" w:hAnsi="David" w:cs="David"/>
          <w:rtl/>
        </w:rPr>
        <w:t xml:space="preserve">סובלים </w:t>
      </w:r>
      <w:r w:rsidR="004758FE" w:rsidRPr="00862943">
        <w:rPr>
          <w:rFonts w:ascii="David" w:hAnsi="David" w:cs="David"/>
          <w:rtl/>
        </w:rPr>
        <w:t>מבעיות כרוניות בדרכי הנשימה.</w:t>
      </w:r>
    </w:p>
    <w:p w14:paraId="47569550" w14:textId="1973A860" w:rsidR="004758FE" w:rsidRPr="00862943" w:rsidRDefault="007A239E" w:rsidP="00871DF0">
      <w:pPr>
        <w:numPr>
          <w:ilvl w:val="1"/>
          <w:numId w:val="31"/>
        </w:numPr>
        <w:spacing w:line="360" w:lineRule="auto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 xml:space="preserve">כל חבר בצוות מריחים </w:t>
      </w:r>
      <w:r w:rsidR="007A7730" w:rsidRPr="00862943">
        <w:rPr>
          <w:rFonts w:ascii="David" w:hAnsi="David" w:cs="David"/>
          <w:rtl/>
        </w:rPr>
        <w:t>נדרש לחדש</w:t>
      </w:r>
      <w:r w:rsidR="004758FE" w:rsidRPr="00862943">
        <w:rPr>
          <w:rFonts w:ascii="David" w:hAnsi="David" w:cs="David"/>
          <w:rtl/>
        </w:rPr>
        <w:t xml:space="preserve"> את הכשרתו </w:t>
      </w:r>
      <w:r w:rsidR="00414CD4" w:rsidRPr="00862943">
        <w:rPr>
          <w:rFonts w:ascii="David" w:hAnsi="David" w:cs="David"/>
          <w:rtl/>
        </w:rPr>
        <w:t>אחת ל</w:t>
      </w:r>
      <w:r w:rsidR="007C2A55" w:rsidRPr="00862943">
        <w:rPr>
          <w:rFonts w:ascii="David" w:hAnsi="David" w:cs="David"/>
          <w:rtl/>
        </w:rPr>
        <w:t>שלוש שנים לפחות</w:t>
      </w:r>
      <w:r w:rsidR="00871DF0" w:rsidRPr="00862943">
        <w:rPr>
          <w:rFonts w:ascii="David" w:hAnsi="David" w:cs="David"/>
          <w:rtl/>
        </w:rPr>
        <w:t>.</w:t>
      </w:r>
      <w:r w:rsidR="00CF330C" w:rsidRPr="00862943">
        <w:rPr>
          <w:rFonts w:ascii="David" w:hAnsi="David" w:cs="David"/>
          <w:rtl/>
        </w:rPr>
        <w:t xml:space="preserve"> </w:t>
      </w:r>
    </w:p>
    <w:p w14:paraId="5FAAFFB1" w14:textId="050F300A" w:rsidR="004758FE" w:rsidRPr="00862943" w:rsidRDefault="007A239E" w:rsidP="00DF449A">
      <w:pPr>
        <w:numPr>
          <w:ilvl w:val="1"/>
          <w:numId w:val="31"/>
        </w:numPr>
        <w:spacing w:line="360" w:lineRule="auto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 </w:t>
      </w:r>
      <w:r w:rsidR="004758FE" w:rsidRPr="00862943">
        <w:rPr>
          <w:rFonts w:ascii="David" w:hAnsi="David" w:cs="David"/>
          <w:rtl/>
        </w:rPr>
        <w:t>יש להימנע מאכילת מזון חריף ומשתיית משקאות חריפים</w:t>
      </w:r>
      <w:r w:rsidR="002C4CE5" w:rsidRPr="00862943">
        <w:rPr>
          <w:rFonts w:ascii="David" w:hAnsi="David" w:cs="David"/>
          <w:rtl/>
        </w:rPr>
        <w:t>,</w:t>
      </w:r>
      <w:r w:rsidR="004758FE" w:rsidRPr="00862943">
        <w:rPr>
          <w:rFonts w:ascii="David" w:hAnsi="David" w:cs="David"/>
          <w:rtl/>
        </w:rPr>
        <w:t xml:space="preserve"> כולל קפה, לפחות ½ שעה, לפני ביצוע בדיקת הריח.</w:t>
      </w:r>
    </w:p>
    <w:p w14:paraId="3E201D24" w14:textId="24480170" w:rsidR="004758FE" w:rsidRPr="00862943" w:rsidRDefault="004758FE" w:rsidP="00DF449A">
      <w:pPr>
        <w:numPr>
          <w:ilvl w:val="1"/>
          <w:numId w:val="31"/>
        </w:numPr>
        <w:spacing w:line="360" w:lineRule="auto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>אין להשתמש בתכשירים קוסמטיים בעלי ריח לפחות חצי שעה לפני בדיקת הריח</w:t>
      </w:r>
      <w:r w:rsidR="00C164E1" w:rsidRPr="00862943">
        <w:rPr>
          <w:rFonts w:ascii="David" w:hAnsi="David" w:cs="David"/>
          <w:rtl/>
        </w:rPr>
        <w:t>,</w:t>
      </w:r>
      <w:r w:rsidRPr="00862943">
        <w:rPr>
          <w:rFonts w:ascii="David" w:hAnsi="David" w:cs="David"/>
          <w:rtl/>
        </w:rPr>
        <w:t xml:space="preserve"> ואין להשתמש במטהרי אוויר ברכב שבו משתמשים בזמן הסיור.</w:t>
      </w:r>
    </w:p>
    <w:p w14:paraId="04B28429" w14:textId="1CD2A496" w:rsidR="005537E4" w:rsidRPr="00862943" w:rsidRDefault="00F15422" w:rsidP="005537E4">
      <w:pPr>
        <w:numPr>
          <w:ilvl w:val="1"/>
          <w:numId w:val="31"/>
        </w:numPr>
        <w:spacing w:line="360" w:lineRule="auto"/>
        <w:rPr>
          <w:rFonts w:ascii="David" w:hAnsi="David" w:cs="David"/>
        </w:rPr>
      </w:pPr>
      <w:r w:rsidRPr="00862943">
        <w:rPr>
          <w:rFonts w:ascii="David" w:hAnsi="David" w:cs="David"/>
          <w:rtl/>
        </w:rPr>
        <w:t xml:space="preserve">על </w:t>
      </w:r>
      <w:r w:rsidR="004758FE" w:rsidRPr="00862943">
        <w:rPr>
          <w:rFonts w:ascii="David" w:hAnsi="David" w:cs="David"/>
          <w:rtl/>
        </w:rPr>
        <w:t xml:space="preserve">חברי צוות </w:t>
      </w:r>
      <w:r w:rsidRPr="00862943">
        <w:rPr>
          <w:rFonts w:ascii="David" w:hAnsi="David" w:cs="David"/>
          <w:rtl/>
        </w:rPr>
        <w:t>ה</w:t>
      </w:r>
      <w:r w:rsidR="004758FE" w:rsidRPr="00862943">
        <w:rPr>
          <w:rFonts w:ascii="David" w:hAnsi="David" w:cs="David"/>
          <w:rtl/>
        </w:rPr>
        <w:t xml:space="preserve">מריחים </w:t>
      </w:r>
      <w:r w:rsidRPr="00862943">
        <w:rPr>
          <w:rFonts w:ascii="David" w:hAnsi="David" w:cs="David"/>
          <w:rtl/>
        </w:rPr>
        <w:t xml:space="preserve">למלא את טופס הבדיקה </w:t>
      </w:r>
      <w:r w:rsidR="00C164E1" w:rsidRPr="00862943">
        <w:rPr>
          <w:rFonts w:ascii="David" w:hAnsi="David" w:cs="David"/>
          <w:rtl/>
        </w:rPr>
        <w:t>בעצמם</w:t>
      </w:r>
      <w:r w:rsidRPr="00862943">
        <w:rPr>
          <w:rFonts w:ascii="David" w:hAnsi="David" w:cs="David"/>
          <w:rtl/>
        </w:rPr>
        <w:t xml:space="preserve"> </w:t>
      </w:r>
      <w:r w:rsidR="00C164E1" w:rsidRPr="00862943">
        <w:rPr>
          <w:rFonts w:ascii="David" w:hAnsi="David" w:cs="David"/>
          <w:rtl/>
        </w:rPr>
        <w:t>מבלי להיוועץ ב</w:t>
      </w:r>
      <w:r w:rsidRPr="00862943">
        <w:rPr>
          <w:rFonts w:ascii="David" w:hAnsi="David" w:cs="David"/>
          <w:rtl/>
        </w:rPr>
        <w:t>חברי צוות אחרים</w:t>
      </w:r>
      <w:r w:rsidR="00C40F77" w:rsidRPr="00862943">
        <w:rPr>
          <w:rFonts w:ascii="David" w:hAnsi="David" w:cs="David"/>
          <w:rtl/>
        </w:rPr>
        <w:t xml:space="preserve"> במהלך הבדיקה</w:t>
      </w:r>
      <w:r w:rsidR="00E91ED1" w:rsidRPr="00862943">
        <w:rPr>
          <w:rFonts w:ascii="David" w:hAnsi="David" w:cs="David"/>
          <w:rtl/>
        </w:rPr>
        <w:t xml:space="preserve"> </w:t>
      </w:r>
      <w:r w:rsidR="00C40F77" w:rsidRPr="00862943">
        <w:rPr>
          <w:rFonts w:ascii="David" w:hAnsi="David" w:cs="David"/>
          <w:rtl/>
        </w:rPr>
        <w:t>בשטח</w:t>
      </w:r>
      <w:r w:rsidR="004758FE" w:rsidRPr="00862943">
        <w:rPr>
          <w:rFonts w:ascii="David" w:hAnsi="David" w:cs="David"/>
          <w:rtl/>
        </w:rPr>
        <w:t>.</w:t>
      </w:r>
    </w:p>
    <w:p w14:paraId="66550C5B" w14:textId="45577057" w:rsidR="004758FE" w:rsidRPr="00862943" w:rsidRDefault="005537E4" w:rsidP="0074013C">
      <w:pPr>
        <w:numPr>
          <w:ilvl w:val="1"/>
          <w:numId w:val="31"/>
        </w:numPr>
        <w:spacing w:line="360" w:lineRule="auto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 xml:space="preserve">יש להקפיד על מילוי מדויק וברור של הטופס, בין </w:t>
      </w:r>
      <w:r w:rsidR="00C164E1" w:rsidRPr="00862943">
        <w:rPr>
          <w:rFonts w:ascii="David" w:hAnsi="David" w:cs="David"/>
          <w:rtl/>
        </w:rPr>
        <w:t>השאר</w:t>
      </w:r>
      <w:r w:rsidRPr="00862943">
        <w:rPr>
          <w:rFonts w:ascii="David" w:hAnsi="David" w:cs="David"/>
          <w:rtl/>
        </w:rPr>
        <w:t xml:space="preserve">, מאחר </w:t>
      </w:r>
      <w:r w:rsidR="00C164E1" w:rsidRPr="00862943">
        <w:rPr>
          <w:rFonts w:ascii="David" w:hAnsi="David" w:cs="David"/>
          <w:rtl/>
        </w:rPr>
        <w:t xml:space="preserve">שיש לו משמעות </w:t>
      </w:r>
      <w:r w:rsidRPr="00862943">
        <w:rPr>
          <w:rFonts w:ascii="David" w:hAnsi="David" w:cs="David"/>
          <w:rtl/>
        </w:rPr>
        <w:t>משפטית, ועשוי לה</w:t>
      </w:r>
      <w:r w:rsidR="00C164E1" w:rsidRPr="00862943">
        <w:rPr>
          <w:rFonts w:ascii="David" w:hAnsi="David" w:cs="David"/>
          <w:rtl/>
        </w:rPr>
        <w:t>י</w:t>
      </w:r>
      <w:r w:rsidRPr="00862943">
        <w:rPr>
          <w:rFonts w:ascii="David" w:hAnsi="David" w:cs="David"/>
          <w:rtl/>
        </w:rPr>
        <w:t>ות ראיה ש</w:t>
      </w:r>
      <w:r w:rsidR="00C164E1" w:rsidRPr="00862943">
        <w:rPr>
          <w:rFonts w:ascii="David" w:hAnsi="David" w:cs="David"/>
          <w:rtl/>
        </w:rPr>
        <w:t xml:space="preserve">עליה </w:t>
      </w:r>
      <w:r w:rsidRPr="00862943">
        <w:rPr>
          <w:rFonts w:ascii="David" w:hAnsi="David" w:cs="David"/>
          <w:rtl/>
        </w:rPr>
        <w:t>יידרש חבר צוות מריחים להעיד בפני ערכאות משפטיות</w:t>
      </w:r>
      <w:r w:rsidR="00FA16F6" w:rsidRPr="00862943">
        <w:rPr>
          <w:rFonts w:ascii="David" w:hAnsi="David" w:cs="David"/>
          <w:rtl/>
        </w:rPr>
        <w:t>.</w:t>
      </w:r>
    </w:p>
    <w:p w14:paraId="67C7EFAC" w14:textId="77777777" w:rsidR="00695379" w:rsidRPr="00862943" w:rsidRDefault="00695379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  <w:rtl/>
        </w:rPr>
      </w:pPr>
      <w:r w:rsidRPr="00862943">
        <w:rPr>
          <w:rFonts w:ascii="David" w:hAnsi="David" w:cs="David"/>
          <w:sz w:val="28"/>
          <w:szCs w:val="28"/>
          <w:rtl/>
        </w:rPr>
        <w:lastRenderedPageBreak/>
        <w:t>פרסום הנוהל</w:t>
      </w:r>
    </w:p>
    <w:p w14:paraId="7C4299E8" w14:textId="3B9593CD" w:rsidR="00695379" w:rsidRPr="00862943" w:rsidRDefault="00695379" w:rsidP="00DF449A">
      <w:pPr>
        <w:autoSpaceDE w:val="0"/>
        <w:autoSpaceDN w:val="0"/>
        <w:adjustRightInd w:val="0"/>
        <w:spacing w:line="360" w:lineRule="auto"/>
        <w:ind w:left="181" w:hanging="181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>הנוהל על עדכוניו מעת לעת יפורסם באתר האינטרנט של המשרד.</w:t>
      </w:r>
    </w:p>
    <w:p w14:paraId="22176639" w14:textId="77777777" w:rsidR="00695379" w:rsidRPr="00862943" w:rsidRDefault="00695379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</w:rPr>
      </w:pPr>
      <w:r w:rsidRPr="00862943">
        <w:rPr>
          <w:rFonts w:ascii="David" w:hAnsi="David" w:cs="David"/>
          <w:sz w:val="28"/>
          <w:szCs w:val="28"/>
          <w:rtl/>
        </w:rPr>
        <w:t xml:space="preserve">תחילה </w:t>
      </w:r>
    </w:p>
    <w:p w14:paraId="76B965CE" w14:textId="5203C117" w:rsidR="00695379" w:rsidRPr="00862943" w:rsidRDefault="00862943" w:rsidP="00071DCD">
      <w:pPr>
        <w:spacing w:line="360" w:lineRule="auto"/>
        <w:rPr>
          <w:rFonts w:ascii="David" w:hAnsi="David" w:cs="David"/>
          <w:rtl/>
        </w:rPr>
      </w:pPr>
      <w:r w:rsidRPr="00862943">
        <w:rPr>
          <w:rFonts w:ascii="David" w:hAnsi="David" w:cs="David"/>
          <w:rtl/>
        </w:rPr>
        <w:t>ה</w:t>
      </w:r>
      <w:r w:rsidR="00695379" w:rsidRPr="00862943">
        <w:rPr>
          <w:rFonts w:ascii="David" w:hAnsi="David" w:cs="David"/>
          <w:rtl/>
        </w:rPr>
        <w:t>נוהל י</w:t>
      </w:r>
      <w:r w:rsidRPr="00862943">
        <w:rPr>
          <w:rFonts w:ascii="David" w:hAnsi="David" w:cs="David"/>
          <w:rtl/>
        </w:rPr>
        <w:t>י</w:t>
      </w:r>
      <w:r w:rsidR="00695379" w:rsidRPr="00862943">
        <w:rPr>
          <w:rFonts w:ascii="David" w:hAnsi="David" w:cs="David"/>
          <w:rtl/>
        </w:rPr>
        <w:t>כנס לתוקף עם פרסומו.</w:t>
      </w:r>
    </w:p>
    <w:p w14:paraId="6EB28761" w14:textId="77777777" w:rsidR="00695379" w:rsidRPr="00862943" w:rsidRDefault="00695379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  <w:rtl/>
        </w:rPr>
      </w:pPr>
      <w:r w:rsidRPr="00862943">
        <w:rPr>
          <w:rFonts w:ascii="David" w:hAnsi="David" w:cs="David"/>
          <w:sz w:val="28"/>
          <w:szCs w:val="28"/>
          <w:rtl/>
        </w:rPr>
        <w:t>עדכונים בנוהל</w:t>
      </w: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  <w:tblCaption w:val="טבלת עדכוני גרסה בנוהל"/>
        <w:tblDescription w:val="טבלת עדכוני גרסה בנוהל"/>
      </w:tblPr>
      <w:tblGrid>
        <w:gridCol w:w="1294"/>
        <w:gridCol w:w="910"/>
        <w:gridCol w:w="7118"/>
      </w:tblGrid>
      <w:tr w:rsidR="00695379" w:rsidRPr="00862943" w14:paraId="31B5521C" w14:textId="77777777" w:rsidTr="00540C5A">
        <w:trPr>
          <w:cantSplit/>
          <w:tblHeader/>
        </w:trPr>
        <w:tc>
          <w:tcPr>
            <w:tcW w:w="694" w:type="pct"/>
          </w:tcPr>
          <w:p w14:paraId="7B822269" w14:textId="77777777" w:rsidR="00695379" w:rsidRPr="00862943" w:rsidRDefault="00695379" w:rsidP="00DF449A">
            <w:pPr>
              <w:pStyle w:val="Heading9"/>
              <w:autoSpaceDE w:val="0"/>
              <w:autoSpaceDN w:val="0"/>
              <w:adjustRightInd w:val="0"/>
              <w:spacing w:line="360" w:lineRule="auto"/>
              <w:rPr>
                <w:rFonts w:ascii="David" w:hAnsi="David" w:cs="David"/>
                <w:rtl/>
              </w:rPr>
            </w:pPr>
            <w:r w:rsidRPr="00862943">
              <w:rPr>
                <w:rFonts w:ascii="David" w:hAnsi="David" w:cs="David"/>
                <w:rtl/>
              </w:rPr>
              <w:t xml:space="preserve">תאריך </w:t>
            </w:r>
          </w:p>
        </w:tc>
        <w:tc>
          <w:tcPr>
            <w:tcW w:w="488" w:type="pct"/>
          </w:tcPr>
          <w:p w14:paraId="4A6F2243" w14:textId="1A52774D" w:rsidR="00695379" w:rsidRPr="00862943" w:rsidRDefault="00695379" w:rsidP="00DF449A">
            <w:pPr>
              <w:pStyle w:val="Heading9"/>
              <w:autoSpaceDE w:val="0"/>
              <w:autoSpaceDN w:val="0"/>
              <w:adjustRightInd w:val="0"/>
              <w:spacing w:line="360" w:lineRule="auto"/>
              <w:rPr>
                <w:rFonts w:ascii="David" w:hAnsi="David" w:cs="David"/>
                <w:rtl/>
              </w:rPr>
            </w:pPr>
            <w:r w:rsidRPr="00862943">
              <w:rPr>
                <w:rFonts w:ascii="David" w:hAnsi="David" w:cs="David"/>
                <w:rtl/>
              </w:rPr>
              <w:t>גרסה</w:t>
            </w:r>
          </w:p>
        </w:tc>
        <w:tc>
          <w:tcPr>
            <w:tcW w:w="3818" w:type="pct"/>
          </w:tcPr>
          <w:p w14:paraId="24823198" w14:textId="75137794" w:rsidR="00695379" w:rsidRPr="00862943" w:rsidRDefault="00695379" w:rsidP="00DF449A">
            <w:pPr>
              <w:pStyle w:val="Heading9"/>
              <w:autoSpaceDE w:val="0"/>
              <w:autoSpaceDN w:val="0"/>
              <w:adjustRightInd w:val="0"/>
              <w:spacing w:line="360" w:lineRule="auto"/>
              <w:rPr>
                <w:rFonts w:ascii="David" w:hAnsi="David" w:cs="David"/>
                <w:rtl/>
              </w:rPr>
            </w:pPr>
            <w:r w:rsidRPr="00862943">
              <w:rPr>
                <w:rFonts w:ascii="David" w:hAnsi="David" w:cs="David"/>
                <w:rtl/>
              </w:rPr>
              <w:t>השינויים הע</w:t>
            </w:r>
            <w:r w:rsidR="00862943" w:rsidRPr="00862943">
              <w:rPr>
                <w:rFonts w:ascii="David" w:hAnsi="David" w:cs="David"/>
                <w:rtl/>
              </w:rPr>
              <w:t>י</w:t>
            </w:r>
            <w:r w:rsidRPr="00862943">
              <w:rPr>
                <w:rFonts w:ascii="David" w:hAnsi="David" w:cs="David"/>
                <w:rtl/>
              </w:rPr>
              <w:t>קריים</w:t>
            </w:r>
          </w:p>
        </w:tc>
      </w:tr>
      <w:tr w:rsidR="00695379" w:rsidRPr="00862943" w14:paraId="3DC1654F" w14:textId="77777777" w:rsidTr="00540C5A">
        <w:trPr>
          <w:trHeight w:val="778"/>
        </w:trPr>
        <w:tc>
          <w:tcPr>
            <w:tcW w:w="694" w:type="pct"/>
          </w:tcPr>
          <w:p w14:paraId="141BD75D" w14:textId="77777777" w:rsidR="00695379" w:rsidRPr="00862943" w:rsidRDefault="00695379" w:rsidP="00DF449A">
            <w:pPr>
              <w:spacing w:line="360" w:lineRule="auto"/>
              <w:rPr>
                <w:rFonts w:ascii="David" w:hAnsi="David" w:cs="David"/>
                <w:rtl/>
                <w:lang w:eastAsia="en-US"/>
              </w:rPr>
            </w:pPr>
            <w:r w:rsidRPr="00862943">
              <w:rPr>
                <w:rFonts w:ascii="David" w:hAnsi="David" w:cs="David"/>
                <w:rtl/>
                <w:lang w:eastAsia="en-US"/>
              </w:rPr>
              <w:t>09.09.2010</w:t>
            </w:r>
          </w:p>
        </w:tc>
        <w:tc>
          <w:tcPr>
            <w:tcW w:w="488" w:type="pct"/>
          </w:tcPr>
          <w:p w14:paraId="0B21C070" w14:textId="77777777" w:rsidR="00695379" w:rsidRPr="00862943" w:rsidRDefault="00F83DF5" w:rsidP="00DF449A">
            <w:pPr>
              <w:spacing w:line="360" w:lineRule="auto"/>
              <w:rPr>
                <w:rFonts w:ascii="David" w:hAnsi="David" w:cs="David"/>
                <w:rtl/>
                <w:lang w:eastAsia="en-US"/>
              </w:rPr>
            </w:pPr>
            <w:r w:rsidRPr="00862943">
              <w:rPr>
                <w:rFonts w:ascii="David" w:hAnsi="David" w:cs="David"/>
                <w:rtl/>
                <w:lang w:eastAsia="en-US"/>
              </w:rPr>
              <w:t>1</w:t>
            </w:r>
          </w:p>
        </w:tc>
        <w:tc>
          <w:tcPr>
            <w:tcW w:w="3818" w:type="pct"/>
          </w:tcPr>
          <w:p w14:paraId="28E03E43" w14:textId="77777777" w:rsidR="00695379" w:rsidRPr="00862943" w:rsidRDefault="00695379" w:rsidP="00DF449A">
            <w:pPr>
              <w:pStyle w:val="ListParagraph"/>
              <w:spacing w:line="360" w:lineRule="auto"/>
              <w:ind w:left="420" w:hanging="386"/>
              <w:rPr>
                <w:rFonts w:ascii="David" w:hAnsi="David"/>
                <w:sz w:val="24"/>
                <w:rtl/>
              </w:rPr>
            </w:pPr>
          </w:p>
        </w:tc>
      </w:tr>
      <w:tr w:rsidR="00695379" w:rsidRPr="00862943" w14:paraId="5D2400F5" w14:textId="77777777" w:rsidTr="00540C5A">
        <w:trPr>
          <w:trHeight w:val="945"/>
        </w:trPr>
        <w:tc>
          <w:tcPr>
            <w:tcW w:w="694" w:type="pct"/>
          </w:tcPr>
          <w:p w14:paraId="3F5860CA" w14:textId="77777777" w:rsidR="00695379" w:rsidRPr="00862943" w:rsidRDefault="002C4CE5" w:rsidP="00DF449A">
            <w:pPr>
              <w:spacing w:line="360" w:lineRule="auto"/>
              <w:rPr>
                <w:rFonts w:ascii="David" w:hAnsi="David" w:cs="David"/>
                <w:highlight w:val="yellow"/>
                <w:rtl/>
                <w:lang w:eastAsia="en-US"/>
              </w:rPr>
            </w:pPr>
            <w:r w:rsidRPr="00862943">
              <w:rPr>
                <w:rFonts w:ascii="David" w:hAnsi="David" w:cs="David"/>
                <w:rtl/>
                <w:lang w:eastAsia="en-US"/>
              </w:rPr>
              <w:t>04.06.2019</w:t>
            </w:r>
          </w:p>
        </w:tc>
        <w:tc>
          <w:tcPr>
            <w:tcW w:w="488" w:type="pct"/>
          </w:tcPr>
          <w:p w14:paraId="3C85FE19" w14:textId="77777777" w:rsidR="00695379" w:rsidRPr="00862943" w:rsidRDefault="00695379" w:rsidP="00DF449A">
            <w:pPr>
              <w:spacing w:line="360" w:lineRule="auto"/>
              <w:rPr>
                <w:rFonts w:ascii="David" w:hAnsi="David" w:cs="David"/>
                <w:rtl/>
                <w:lang w:eastAsia="en-US"/>
              </w:rPr>
            </w:pPr>
            <w:r w:rsidRPr="00862943">
              <w:rPr>
                <w:rFonts w:ascii="David" w:hAnsi="David" w:cs="David"/>
                <w:rtl/>
                <w:lang w:eastAsia="en-US"/>
              </w:rPr>
              <w:t>2</w:t>
            </w:r>
          </w:p>
        </w:tc>
        <w:tc>
          <w:tcPr>
            <w:tcW w:w="3818" w:type="pct"/>
          </w:tcPr>
          <w:p w14:paraId="7B71E151" w14:textId="56B008D8" w:rsidR="00695379" w:rsidRPr="00862943" w:rsidRDefault="00695379" w:rsidP="00DF449A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360" w:lineRule="auto"/>
              <w:ind w:left="249" w:hanging="249"/>
              <w:textAlignment w:val="auto"/>
              <w:rPr>
                <w:rFonts w:ascii="David" w:hAnsi="David"/>
                <w:sz w:val="24"/>
              </w:rPr>
            </w:pPr>
            <w:r w:rsidRPr="00862943">
              <w:rPr>
                <w:rFonts w:ascii="David" w:hAnsi="David"/>
                <w:sz w:val="24"/>
                <w:rtl/>
              </w:rPr>
              <w:t xml:space="preserve">עדכון ההגדרה להכשרה, הוספת </w:t>
            </w:r>
            <w:r w:rsidR="00796604" w:rsidRPr="00862943">
              <w:rPr>
                <w:rFonts w:ascii="David" w:hAnsi="David"/>
                <w:sz w:val="24"/>
                <w:rtl/>
              </w:rPr>
              <w:t xml:space="preserve">עובד </w:t>
            </w:r>
            <w:r w:rsidR="00862943">
              <w:rPr>
                <w:rFonts w:ascii="David" w:hAnsi="David"/>
                <w:sz w:val="24"/>
                <w:rtl/>
              </w:rPr>
              <w:t>רשות הטבע והגנים</w:t>
            </w:r>
            <w:r w:rsidR="00796604" w:rsidRPr="00862943">
              <w:rPr>
                <w:rFonts w:ascii="David" w:hAnsi="David"/>
                <w:sz w:val="24"/>
                <w:rtl/>
              </w:rPr>
              <w:t xml:space="preserve"> להגדרת בעל תפקיד</w:t>
            </w:r>
          </w:p>
          <w:p w14:paraId="5ADDD144" w14:textId="3A501EF6" w:rsidR="00796604" w:rsidRPr="00862943" w:rsidRDefault="00796604" w:rsidP="00DF449A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360" w:lineRule="auto"/>
              <w:ind w:left="249" w:hanging="249"/>
              <w:textAlignment w:val="auto"/>
              <w:rPr>
                <w:rFonts w:ascii="David" w:hAnsi="David"/>
                <w:sz w:val="24"/>
              </w:rPr>
            </w:pPr>
            <w:r w:rsidRPr="00862943">
              <w:rPr>
                <w:rFonts w:ascii="David" w:hAnsi="David"/>
                <w:sz w:val="24"/>
                <w:rtl/>
              </w:rPr>
              <w:t xml:space="preserve">עדכון תדירות ההכשרה לפעם בשלוש שנים לפחות </w:t>
            </w:r>
          </w:p>
          <w:p w14:paraId="6BA2BC70" w14:textId="77777777" w:rsidR="00D54057" w:rsidRPr="00862943" w:rsidRDefault="00D54057" w:rsidP="00DF449A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360" w:lineRule="auto"/>
              <w:ind w:left="249" w:hanging="249"/>
              <w:textAlignment w:val="auto"/>
              <w:rPr>
                <w:rFonts w:ascii="David" w:hAnsi="David"/>
                <w:sz w:val="24"/>
                <w:rtl/>
              </w:rPr>
            </w:pPr>
            <w:r w:rsidRPr="00862943">
              <w:rPr>
                <w:rFonts w:ascii="David" w:hAnsi="David"/>
                <w:sz w:val="24"/>
                <w:rtl/>
              </w:rPr>
              <w:t>עדכונים בנספח ג' (דוח מסכם)</w:t>
            </w:r>
          </w:p>
        </w:tc>
      </w:tr>
      <w:tr w:rsidR="00754B6A" w:rsidRPr="00862943" w14:paraId="3DDDA0E4" w14:textId="77777777" w:rsidTr="00540C5A">
        <w:trPr>
          <w:trHeight w:val="945"/>
        </w:trPr>
        <w:tc>
          <w:tcPr>
            <w:tcW w:w="694" w:type="pct"/>
          </w:tcPr>
          <w:p w14:paraId="4945A2FA" w14:textId="2B02826E" w:rsidR="00FA16F6" w:rsidRPr="00862943" w:rsidRDefault="00FA16F6" w:rsidP="00FA16F6">
            <w:pPr>
              <w:spacing w:line="360" w:lineRule="auto"/>
              <w:rPr>
                <w:rFonts w:ascii="David" w:hAnsi="David" w:cs="David"/>
                <w:rtl/>
                <w:lang w:eastAsia="en-US"/>
              </w:rPr>
            </w:pPr>
            <w:r w:rsidRPr="00862943">
              <w:rPr>
                <w:rFonts w:ascii="David" w:hAnsi="David" w:cs="David"/>
                <w:rtl/>
                <w:lang w:eastAsia="en-US"/>
              </w:rPr>
              <w:t>08.05.2024</w:t>
            </w:r>
          </w:p>
        </w:tc>
        <w:tc>
          <w:tcPr>
            <w:tcW w:w="488" w:type="pct"/>
          </w:tcPr>
          <w:p w14:paraId="0F8A20D9" w14:textId="77777777" w:rsidR="00754B6A" w:rsidRPr="00862943" w:rsidRDefault="00754B6A" w:rsidP="00DF449A">
            <w:pPr>
              <w:spacing w:line="360" w:lineRule="auto"/>
              <w:rPr>
                <w:rFonts w:ascii="David" w:hAnsi="David" w:cs="David"/>
                <w:rtl/>
                <w:lang w:eastAsia="en-US"/>
              </w:rPr>
            </w:pPr>
            <w:r w:rsidRPr="00862943">
              <w:rPr>
                <w:rFonts w:ascii="David" w:hAnsi="David" w:cs="David"/>
                <w:rtl/>
                <w:lang w:eastAsia="en-US"/>
              </w:rPr>
              <w:t>3</w:t>
            </w:r>
          </w:p>
        </w:tc>
        <w:tc>
          <w:tcPr>
            <w:tcW w:w="3818" w:type="pct"/>
          </w:tcPr>
          <w:p w14:paraId="7C79B2AB" w14:textId="2EC08AB3" w:rsidR="00754B6A" w:rsidRPr="00862943" w:rsidRDefault="00754B6A" w:rsidP="00DF449A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360" w:lineRule="auto"/>
              <w:ind w:left="249" w:hanging="249"/>
              <w:textAlignment w:val="auto"/>
              <w:rPr>
                <w:rFonts w:ascii="David" w:hAnsi="David"/>
                <w:sz w:val="24"/>
              </w:rPr>
            </w:pPr>
            <w:r w:rsidRPr="00862943">
              <w:rPr>
                <w:rFonts w:ascii="David" w:hAnsi="David"/>
                <w:sz w:val="24"/>
                <w:rtl/>
              </w:rPr>
              <w:t>עדכון ה</w:t>
            </w:r>
            <w:r w:rsidR="00862943">
              <w:rPr>
                <w:rFonts w:ascii="David" w:hAnsi="David" w:hint="cs"/>
                <w:sz w:val="24"/>
                <w:rtl/>
              </w:rPr>
              <w:t>ֶ</w:t>
            </w:r>
            <w:r w:rsidRPr="00862943">
              <w:rPr>
                <w:rFonts w:ascii="David" w:hAnsi="David"/>
                <w:sz w:val="24"/>
                <w:rtl/>
              </w:rPr>
              <w:t>רכב צוות מריחים</w:t>
            </w:r>
          </w:p>
          <w:p w14:paraId="2C40DFCE" w14:textId="2D887379" w:rsidR="001D0C50" w:rsidRPr="00862943" w:rsidRDefault="001D0C50" w:rsidP="00DF449A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360" w:lineRule="auto"/>
              <w:ind w:left="249" w:hanging="249"/>
              <w:textAlignment w:val="auto"/>
              <w:rPr>
                <w:rFonts w:ascii="David" w:hAnsi="David"/>
                <w:sz w:val="24"/>
              </w:rPr>
            </w:pPr>
            <w:r w:rsidRPr="00862943">
              <w:rPr>
                <w:rFonts w:ascii="David" w:hAnsi="David"/>
                <w:sz w:val="24"/>
                <w:rtl/>
              </w:rPr>
              <w:t>עדכון טבלת אופי ריח</w:t>
            </w:r>
          </w:p>
          <w:p w14:paraId="5143EE8A" w14:textId="77777777" w:rsidR="00A07522" w:rsidRPr="00862943" w:rsidRDefault="00B9637F" w:rsidP="00DF449A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360" w:lineRule="auto"/>
              <w:ind w:left="249" w:hanging="249"/>
              <w:textAlignment w:val="auto"/>
              <w:rPr>
                <w:rFonts w:ascii="David" w:hAnsi="David"/>
                <w:sz w:val="24"/>
              </w:rPr>
            </w:pPr>
            <w:r w:rsidRPr="00862943">
              <w:rPr>
                <w:rFonts w:ascii="David" w:hAnsi="David"/>
                <w:sz w:val="24"/>
                <w:rtl/>
              </w:rPr>
              <w:t xml:space="preserve">סידור שלבי ביצוע הבדיקה </w:t>
            </w:r>
          </w:p>
          <w:p w14:paraId="411AD802" w14:textId="554B9EBF" w:rsidR="00876C73" w:rsidRPr="00862943" w:rsidRDefault="00A07522" w:rsidP="00DF449A">
            <w:pPr>
              <w:pStyle w:val="ListParagraph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line="360" w:lineRule="auto"/>
              <w:ind w:left="249" w:hanging="249"/>
              <w:textAlignment w:val="auto"/>
              <w:rPr>
                <w:rFonts w:ascii="David" w:hAnsi="David"/>
                <w:sz w:val="24"/>
                <w:rtl/>
              </w:rPr>
            </w:pPr>
            <w:r w:rsidRPr="00862943">
              <w:rPr>
                <w:rFonts w:ascii="David" w:hAnsi="David"/>
                <w:sz w:val="24"/>
                <w:rtl/>
              </w:rPr>
              <w:t xml:space="preserve">עדכון וסידור </w:t>
            </w:r>
            <w:r w:rsidR="00862943">
              <w:rPr>
                <w:rFonts w:ascii="David" w:hAnsi="David" w:hint="cs"/>
                <w:sz w:val="24"/>
                <w:rtl/>
              </w:rPr>
              <w:t xml:space="preserve">של </w:t>
            </w:r>
            <w:r w:rsidRPr="00862943">
              <w:rPr>
                <w:rFonts w:ascii="David" w:hAnsi="David"/>
                <w:sz w:val="24"/>
                <w:rtl/>
              </w:rPr>
              <w:t xml:space="preserve">הנחיות </w:t>
            </w:r>
            <w:r w:rsidR="00862943">
              <w:rPr>
                <w:rFonts w:ascii="David" w:hAnsi="David" w:hint="cs"/>
                <w:sz w:val="24"/>
                <w:rtl/>
              </w:rPr>
              <w:t>בעבור</w:t>
            </w:r>
            <w:r w:rsidRPr="00862943">
              <w:rPr>
                <w:rFonts w:ascii="David" w:hAnsi="David"/>
                <w:sz w:val="24"/>
                <w:rtl/>
              </w:rPr>
              <w:t xml:space="preserve"> שלב </w:t>
            </w:r>
            <w:r w:rsidR="00B9637F" w:rsidRPr="00862943">
              <w:rPr>
                <w:rFonts w:ascii="David" w:hAnsi="David"/>
                <w:sz w:val="24"/>
                <w:rtl/>
              </w:rPr>
              <w:t xml:space="preserve">ניתוח תוצאות הבדיקה </w:t>
            </w:r>
          </w:p>
        </w:tc>
      </w:tr>
    </w:tbl>
    <w:p w14:paraId="7A720E56" w14:textId="77777777" w:rsidR="00695379" w:rsidRPr="00862943" w:rsidRDefault="00695379" w:rsidP="00DF449A">
      <w:pPr>
        <w:spacing w:line="360" w:lineRule="auto"/>
        <w:ind w:firstLine="720"/>
        <w:rPr>
          <w:rFonts w:ascii="David" w:hAnsi="David" w:cs="David"/>
          <w:rtl/>
          <w:lang w:eastAsia="en-US"/>
        </w:rPr>
      </w:pPr>
    </w:p>
    <w:p w14:paraId="049CEC56" w14:textId="77777777" w:rsidR="00695379" w:rsidRPr="00862943" w:rsidRDefault="00695379" w:rsidP="00BF6C3B">
      <w:pPr>
        <w:pStyle w:val="Heading2"/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David" w:hAnsi="David" w:cs="David"/>
          <w:sz w:val="28"/>
          <w:szCs w:val="28"/>
          <w:rtl/>
        </w:rPr>
      </w:pPr>
      <w:r w:rsidRPr="00862943">
        <w:rPr>
          <w:rFonts w:ascii="David" w:hAnsi="David" w:cs="David"/>
          <w:sz w:val="28"/>
          <w:szCs w:val="28"/>
          <w:rtl/>
        </w:rPr>
        <w:t>נספחים</w:t>
      </w:r>
    </w:p>
    <w:p w14:paraId="132352B9" w14:textId="77777777" w:rsidR="00A83616" w:rsidRPr="00862943" w:rsidRDefault="00695379" w:rsidP="00FF03F0">
      <w:pPr>
        <w:numPr>
          <w:ilvl w:val="0"/>
          <w:numId w:val="43"/>
        </w:numPr>
        <w:spacing w:line="360" w:lineRule="auto"/>
        <w:rPr>
          <w:rFonts w:ascii="David" w:hAnsi="David" w:cs="David"/>
        </w:rPr>
      </w:pPr>
      <w:r w:rsidRPr="00862943">
        <w:rPr>
          <w:rFonts w:ascii="David" w:hAnsi="David" w:cs="David"/>
          <w:b/>
          <w:bCs/>
          <w:rtl/>
        </w:rPr>
        <w:t>נספח א'</w:t>
      </w:r>
      <w:r w:rsidRPr="00862943">
        <w:rPr>
          <w:rFonts w:ascii="David" w:hAnsi="David" w:cs="David"/>
          <w:rtl/>
        </w:rPr>
        <w:t>:</w:t>
      </w:r>
      <w:r w:rsidRPr="00862943">
        <w:rPr>
          <w:rFonts w:ascii="David" w:hAnsi="David" w:cs="David"/>
          <w:b/>
          <w:bCs/>
          <w:rtl/>
        </w:rPr>
        <w:t xml:space="preserve"> </w:t>
      </w:r>
      <w:r w:rsidR="00A83616" w:rsidRPr="00862943">
        <w:rPr>
          <w:rFonts w:ascii="David" w:hAnsi="David" w:cs="David"/>
          <w:rtl/>
        </w:rPr>
        <w:t>טופס קליטת תוצאות בדיקת ריח בשטח באמצעות צוות מריחים.</w:t>
      </w:r>
    </w:p>
    <w:p w14:paraId="4D292E84" w14:textId="256AF306" w:rsidR="00A83616" w:rsidRPr="00862943" w:rsidRDefault="00A83616" w:rsidP="00FF03F0">
      <w:pPr>
        <w:numPr>
          <w:ilvl w:val="0"/>
          <w:numId w:val="43"/>
        </w:numPr>
        <w:spacing w:line="360" w:lineRule="auto"/>
        <w:rPr>
          <w:rFonts w:ascii="David" w:hAnsi="David" w:cs="David"/>
        </w:rPr>
      </w:pPr>
      <w:r w:rsidRPr="00862943">
        <w:rPr>
          <w:rFonts w:ascii="David" w:hAnsi="David" w:cs="David"/>
          <w:b/>
          <w:bCs/>
          <w:rtl/>
        </w:rPr>
        <w:t>נספח ב'</w:t>
      </w:r>
      <w:r w:rsidRPr="00862943">
        <w:rPr>
          <w:rFonts w:ascii="David" w:hAnsi="David" w:cs="David"/>
          <w:rtl/>
        </w:rPr>
        <w:t>: דוגמאות תרשימים להערכת מקור ריח.</w:t>
      </w:r>
    </w:p>
    <w:p w14:paraId="1C259932" w14:textId="3EF35443" w:rsidR="00695379" w:rsidRPr="00862943" w:rsidRDefault="00A83616" w:rsidP="00FF03F0">
      <w:pPr>
        <w:numPr>
          <w:ilvl w:val="0"/>
          <w:numId w:val="43"/>
        </w:numPr>
        <w:spacing w:line="360" w:lineRule="auto"/>
        <w:rPr>
          <w:rFonts w:ascii="David" w:hAnsi="David" w:cs="David"/>
          <w:b/>
          <w:bCs/>
          <w:rtl/>
        </w:rPr>
      </w:pPr>
      <w:r w:rsidRPr="00862943">
        <w:rPr>
          <w:rFonts w:ascii="David" w:hAnsi="David" w:cs="David"/>
          <w:b/>
          <w:bCs/>
          <w:rtl/>
        </w:rPr>
        <w:t>נספח ג'</w:t>
      </w:r>
      <w:r w:rsidRPr="00862943">
        <w:rPr>
          <w:rFonts w:ascii="David" w:hAnsi="David" w:cs="David"/>
          <w:rtl/>
        </w:rPr>
        <w:t>:</w:t>
      </w:r>
      <w:r w:rsidRPr="00862943">
        <w:rPr>
          <w:rFonts w:ascii="David" w:hAnsi="David" w:cs="David"/>
          <w:b/>
          <w:bCs/>
          <w:rtl/>
        </w:rPr>
        <w:t xml:space="preserve"> </w:t>
      </w:r>
      <w:r w:rsidR="00984DFF" w:rsidRPr="00862943">
        <w:rPr>
          <w:rFonts w:ascii="David" w:hAnsi="David" w:cs="David"/>
          <w:rtl/>
        </w:rPr>
        <w:t>דוח</w:t>
      </w:r>
      <w:r w:rsidRPr="00862943">
        <w:rPr>
          <w:rFonts w:ascii="David" w:hAnsi="David" w:cs="David"/>
          <w:rtl/>
        </w:rPr>
        <w:t xml:space="preserve"> מסכם של בדיקת ריח בשטח באמצעות צוות מריחים</w:t>
      </w:r>
      <w:r w:rsidR="00D54057" w:rsidRPr="00F6243F">
        <w:rPr>
          <w:rFonts w:ascii="David" w:hAnsi="David" w:cs="David"/>
          <w:rtl/>
        </w:rPr>
        <w:t>.</w:t>
      </w:r>
    </w:p>
    <w:p w14:paraId="31FD8BEF" w14:textId="4F84BB83" w:rsidR="00C410F5" w:rsidRPr="00862943" w:rsidRDefault="00C410F5">
      <w:pPr>
        <w:bidi w:val="0"/>
        <w:rPr>
          <w:rFonts w:ascii="David" w:hAnsi="David" w:cs="David"/>
          <w:b/>
          <w:bCs/>
          <w:sz w:val="28"/>
          <w:szCs w:val="28"/>
          <w:lang w:eastAsia="en-US"/>
        </w:rPr>
      </w:pPr>
    </w:p>
    <w:p w14:paraId="5DF5F42A" w14:textId="77777777" w:rsidR="0074013C" w:rsidRPr="00862943" w:rsidRDefault="0074013C">
      <w:pPr>
        <w:bidi w:val="0"/>
        <w:rPr>
          <w:rFonts w:ascii="David" w:hAnsi="David" w:cs="David"/>
          <w:b/>
          <w:bCs/>
          <w:sz w:val="28"/>
          <w:szCs w:val="28"/>
          <w:rtl/>
          <w:lang w:eastAsia="en-US"/>
        </w:rPr>
      </w:pPr>
      <w:r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br w:type="page"/>
      </w:r>
    </w:p>
    <w:p w14:paraId="06D3A08E" w14:textId="66FEF47B" w:rsidR="00E137CE" w:rsidRPr="00862943" w:rsidRDefault="00E137CE" w:rsidP="0074013C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lang w:eastAsia="en-US"/>
        </w:rPr>
      </w:pPr>
      <w:r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lastRenderedPageBreak/>
        <w:t>נספח א': טופס קליטת תוצאות בדיקת ריח בשטח באמצעות צוות מריחים</w:t>
      </w:r>
      <w:r w:rsidR="00F83D94"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 (1)</w:t>
      </w:r>
    </w:p>
    <w:p w14:paraId="6BAE26B8" w14:textId="22FF06A1" w:rsidR="00E137CE" w:rsidRPr="00862943" w:rsidRDefault="00E137CE" w:rsidP="00E137CE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b/>
          <w:bCs/>
          <w:rtl/>
          <w:lang w:eastAsia="en-US"/>
        </w:rPr>
        <w:t>מידע על המקור</w:t>
      </w:r>
      <w:r w:rsidRPr="00862943">
        <w:rPr>
          <w:rFonts w:ascii="David" w:hAnsi="David" w:cs="David"/>
          <w:rtl/>
          <w:lang w:eastAsia="en-US"/>
        </w:rPr>
        <w:t>: ___________________________________________________________</w:t>
      </w:r>
    </w:p>
    <w:p w14:paraId="083603B7" w14:textId="4257BE93" w:rsidR="00C4772A" w:rsidRPr="00862943" w:rsidRDefault="00E137CE" w:rsidP="00E137CE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b/>
          <w:bCs/>
          <w:rtl/>
          <w:lang w:eastAsia="en-US"/>
        </w:rPr>
        <w:t>כתובת</w:t>
      </w:r>
      <w:r w:rsidRPr="00862943">
        <w:rPr>
          <w:rFonts w:ascii="David" w:hAnsi="David" w:cs="David"/>
          <w:rtl/>
          <w:lang w:eastAsia="en-US"/>
        </w:rPr>
        <w:t>: _________________________________________________________________</w:t>
      </w:r>
    </w:p>
    <w:p w14:paraId="0FBE77F9" w14:textId="119095A9" w:rsidR="00E137CE" w:rsidRPr="00862943" w:rsidRDefault="00E137CE" w:rsidP="00E137CE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b/>
          <w:bCs/>
          <w:rtl/>
          <w:lang w:eastAsia="en-US"/>
        </w:rPr>
        <w:t>תיאור מפורט של מיקום נקודות הבדיקה</w:t>
      </w:r>
      <w:r w:rsidRPr="00862943">
        <w:rPr>
          <w:rFonts w:ascii="David" w:hAnsi="David" w:cs="David"/>
          <w:rtl/>
          <w:lang w:eastAsia="en-US"/>
        </w:rPr>
        <w:t>:</w:t>
      </w:r>
    </w:p>
    <w:p w14:paraId="72CA2B8A" w14:textId="6DE5655F" w:rsidR="00E137CE" w:rsidRPr="00862943" w:rsidRDefault="00E137CE" w:rsidP="00E137CE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rtl/>
          <w:lang w:eastAsia="en-US"/>
        </w:rPr>
        <w:t>נקוד</w:t>
      </w:r>
      <w:r w:rsidR="00C410F5" w:rsidRPr="00862943">
        <w:rPr>
          <w:rFonts w:ascii="David" w:hAnsi="David" w:cs="David"/>
          <w:rtl/>
          <w:lang w:eastAsia="en-US"/>
        </w:rPr>
        <w:t>ת הרחה</w:t>
      </w:r>
      <w:r w:rsidRPr="00862943">
        <w:rPr>
          <w:rFonts w:ascii="David" w:hAnsi="David" w:cs="David"/>
          <w:rtl/>
          <w:lang w:eastAsia="en-US"/>
        </w:rPr>
        <w:t xml:space="preserve"> מספר 1: _________________</w:t>
      </w:r>
      <w:r w:rsidR="00F1155A" w:rsidRPr="00862943">
        <w:rPr>
          <w:rFonts w:ascii="David" w:hAnsi="David" w:cs="David"/>
          <w:rtl/>
          <w:lang w:eastAsia="en-US"/>
        </w:rPr>
        <w:t>_</w:t>
      </w:r>
      <w:r w:rsidRPr="00862943">
        <w:rPr>
          <w:rFonts w:ascii="David" w:hAnsi="David" w:cs="David"/>
          <w:rtl/>
          <w:lang w:eastAsia="en-US"/>
        </w:rPr>
        <w:t>_________________________________</w:t>
      </w:r>
    </w:p>
    <w:p w14:paraId="53D79C44" w14:textId="68BCC9A8" w:rsidR="00E137CE" w:rsidRPr="00862943" w:rsidRDefault="00E137CE" w:rsidP="00E137CE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rtl/>
          <w:lang w:eastAsia="en-US"/>
        </w:rPr>
        <w:t>נקוד</w:t>
      </w:r>
      <w:r w:rsidR="00C410F5" w:rsidRPr="00862943">
        <w:rPr>
          <w:rFonts w:ascii="David" w:hAnsi="David" w:cs="David"/>
          <w:rtl/>
          <w:lang w:eastAsia="en-US"/>
        </w:rPr>
        <w:t>ת הרחה</w:t>
      </w:r>
      <w:r w:rsidRPr="00862943">
        <w:rPr>
          <w:rFonts w:ascii="David" w:hAnsi="David" w:cs="David"/>
          <w:rtl/>
          <w:lang w:eastAsia="en-US"/>
        </w:rPr>
        <w:t xml:space="preserve"> מספר 2: __________________</w:t>
      </w:r>
      <w:r w:rsidR="00F1155A" w:rsidRPr="00862943">
        <w:rPr>
          <w:rFonts w:ascii="David" w:hAnsi="David" w:cs="David"/>
          <w:rtl/>
          <w:lang w:eastAsia="en-US"/>
        </w:rPr>
        <w:t>_</w:t>
      </w:r>
      <w:r w:rsidRPr="00862943">
        <w:rPr>
          <w:rFonts w:ascii="David" w:hAnsi="David" w:cs="David"/>
          <w:rtl/>
          <w:lang w:eastAsia="en-US"/>
        </w:rPr>
        <w:t>________________________________</w:t>
      </w:r>
    </w:p>
    <w:p w14:paraId="1192BF89" w14:textId="09377390" w:rsidR="00E137CE" w:rsidRPr="00862943" w:rsidRDefault="00E137CE" w:rsidP="00E137CE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rtl/>
          <w:lang w:eastAsia="en-US"/>
        </w:rPr>
        <w:t>נקוד</w:t>
      </w:r>
      <w:r w:rsidR="00C410F5" w:rsidRPr="00862943">
        <w:rPr>
          <w:rFonts w:ascii="David" w:hAnsi="David" w:cs="David"/>
          <w:rtl/>
          <w:lang w:eastAsia="en-US"/>
        </w:rPr>
        <w:t>ת הרחה</w:t>
      </w:r>
      <w:r w:rsidRPr="00862943">
        <w:rPr>
          <w:rFonts w:ascii="David" w:hAnsi="David" w:cs="David"/>
          <w:rtl/>
          <w:lang w:eastAsia="en-US"/>
        </w:rPr>
        <w:t xml:space="preserve"> מספר 3: ____________________</w:t>
      </w:r>
      <w:r w:rsidR="00F1155A" w:rsidRPr="00862943">
        <w:rPr>
          <w:rFonts w:ascii="David" w:hAnsi="David" w:cs="David"/>
          <w:rtl/>
          <w:lang w:eastAsia="en-US"/>
        </w:rPr>
        <w:t>_</w:t>
      </w:r>
      <w:r w:rsidRPr="00862943">
        <w:rPr>
          <w:rFonts w:ascii="David" w:hAnsi="David" w:cs="David"/>
          <w:rtl/>
          <w:lang w:eastAsia="en-US"/>
        </w:rPr>
        <w:t>______________________________</w:t>
      </w:r>
    </w:p>
    <w:p w14:paraId="45CAB4A6" w14:textId="21547AFF" w:rsidR="00E137CE" w:rsidRPr="00862943" w:rsidRDefault="00E137CE" w:rsidP="000358C5">
      <w:pPr>
        <w:spacing w:after="240"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rtl/>
          <w:lang w:eastAsia="en-US"/>
        </w:rPr>
        <w:t>נקוד</w:t>
      </w:r>
      <w:r w:rsidR="00C410F5" w:rsidRPr="00862943">
        <w:rPr>
          <w:rFonts w:ascii="David" w:hAnsi="David" w:cs="David"/>
          <w:rtl/>
          <w:lang w:eastAsia="en-US"/>
        </w:rPr>
        <w:t>ת הרחה</w:t>
      </w:r>
      <w:r w:rsidRPr="00862943">
        <w:rPr>
          <w:rFonts w:ascii="David" w:hAnsi="David" w:cs="David"/>
          <w:rtl/>
          <w:lang w:eastAsia="en-US"/>
        </w:rPr>
        <w:t xml:space="preserve"> מספר 4: _____________________</w:t>
      </w:r>
      <w:r w:rsidR="00F1155A" w:rsidRPr="00862943">
        <w:rPr>
          <w:rFonts w:ascii="David" w:hAnsi="David" w:cs="David"/>
          <w:rtl/>
          <w:lang w:eastAsia="en-US"/>
        </w:rPr>
        <w:t>_</w:t>
      </w:r>
      <w:r w:rsidRPr="00862943">
        <w:rPr>
          <w:rFonts w:ascii="David" w:hAnsi="David" w:cs="David"/>
          <w:rtl/>
          <w:lang w:eastAsia="en-US"/>
        </w:rPr>
        <w:t>_____________________________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ה מסכמת צוות מריחים"/>
      </w:tblPr>
      <w:tblGrid>
        <w:gridCol w:w="1074"/>
        <w:gridCol w:w="1074"/>
        <w:gridCol w:w="1074"/>
        <w:gridCol w:w="1044"/>
        <w:gridCol w:w="1104"/>
        <w:gridCol w:w="1074"/>
        <w:gridCol w:w="1074"/>
      </w:tblGrid>
      <w:tr w:rsidR="0024681B" w:rsidRPr="00862943" w14:paraId="2EDEFC26" w14:textId="77777777" w:rsidTr="0024681B">
        <w:trPr>
          <w:trHeight w:val="41"/>
        </w:trPr>
        <w:tc>
          <w:tcPr>
            <w:tcW w:w="1074" w:type="dxa"/>
            <w:shd w:val="clear" w:color="auto" w:fill="FFFF00"/>
          </w:tcPr>
          <w:p w14:paraId="65A8E8CA" w14:textId="63C3E1C1" w:rsidR="0024681B" w:rsidRPr="00862943" w:rsidRDefault="0024681B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נק' 1 – זמן (דקה)</w:t>
            </w:r>
          </w:p>
        </w:tc>
        <w:tc>
          <w:tcPr>
            <w:tcW w:w="1074" w:type="dxa"/>
            <w:tcBorders>
              <w:right w:val="nil"/>
            </w:tcBorders>
            <w:shd w:val="clear" w:color="auto" w:fill="FFFF00"/>
          </w:tcPr>
          <w:p w14:paraId="1BF78845" w14:textId="6EA44168" w:rsidR="0024681B" w:rsidRPr="00862943" w:rsidRDefault="0024681B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מדידה א'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00"/>
          </w:tcPr>
          <w:p w14:paraId="02336E5A" w14:textId="77777777" w:rsidR="0024681B" w:rsidRPr="00862943" w:rsidRDefault="0024681B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left w:val="nil"/>
              <w:right w:val="single" w:sz="36" w:space="0" w:color="auto"/>
            </w:tcBorders>
            <w:shd w:val="clear" w:color="auto" w:fill="FFFF00"/>
          </w:tcPr>
          <w:p w14:paraId="0A1D176A" w14:textId="77777777" w:rsidR="0024681B" w:rsidRPr="00862943" w:rsidRDefault="0024681B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  <w:right w:val="nil"/>
            </w:tcBorders>
            <w:shd w:val="clear" w:color="auto" w:fill="FFFF00"/>
          </w:tcPr>
          <w:p w14:paraId="1917F123" w14:textId="2E058D7D" w:rsidR="0024681B" w:rsidRPr="00862943" w:rsidRDefault="0024681B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מדידה ב'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00"/>
          </w:tcPr>
          <w:p w14:paraId="468A9BF4" w14:textId="77777777" w:rsidR="0024681B" w:rsidRPr="00862943" w:rsidRDefault="0024681B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  <w:tcBorders>
              <w:left w:val="nil"/>
            </w:tcBorders>
            <w:shd w:val="clear" w:color="auto" w:fill="FFFF00"/>
          </w:tcPr>
          <w:p w14:paraId="4E8DBED6" w14:textId="77777777" w:rsidR="0024681B" w:rsidRPr="00862943" w:rsidRDefault="0024681B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</w:tr>
      <w:tr w:rsidR="00814A8E" w:rsidRPr="00862943" w14:paraId="72686A2B" w14:textId="77777777" w:rsidTr="00F1155A">
        <w:trPr>
          <w:trHeight w:val="41"/>
        </w:trPr>
        <w:tc>
          <w:tcPr>
            <w:tcW w:w="1074" w:type="dxa"/>
            <w:shd w:val="clear" w:color="auto" w:fill="FFFF00"/>
          </w:tcPr>
          <w:p w14:paraId="3E9152B2" w14:textId="0506864B" w:rsidR="00814A8E" w:rsidRPr="00862943" w:rsidRDefault="00814A8E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  <w:shd w:val="clear" w:color="auto" w:fill="FFFF00"/>
          </w:tcPr>
          <w:p w14:paraId="681E4377" w14:textId="6803FF0E" w:rsidR="00814A8E" w:rsidRPr="00862943" w:rsidRDefault="00814A8E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עוצמת הריח</w:t>
            </w:r>
          </w:p>
        </w:tc>
        <w:tc>
          <w:tcPr>
            <w:tcW w:w="1074" w:type="dxa"/>
            <w:shd w:val="clear" w:color="auto" w:fill="FFFF00"/>
          </w:tcPr>
          <w:p w14:paraId="6C0F0D09" w14:textId="759DCFFD" w:rsidR="00814A8E" w:rsidRPr="00862943" w:rsidRDefault="00814A8E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הטון ההדוני</w:t>
            </w:r>
          </w:p>
        </w:tc>
        <w:tc>
          <w:tcPr>
            <w:tcW w:w="1044" w:type="dxa"/>
            <w:tcBorders>
              <w:right w:val="single" w:sz="36" w:space="0" w:color="auto"/>
            </w:tcBorders>
            <w:shd w:val="clear" w:color="auto" w:fill="FFFF00"/>
          </w:tcPr>
          <w:p w14:paraId="18740630" w14:textId="068932B4" w:rsidR="00814A8E" w:rsidRPr="00862943" w:rsidRDefault="00814A8E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אופי ריח</w:t>
            </w:r>
          </w:p>
        </w:tc>
        <w:tc>
          <w:tcPr>
            <w:tcW w:w="1104" w:type="dxa"/>
            <w:tcBorders>
              <w:left w:val="single" w:sz="36" w:space="0" w:color="auto"/>
            </w:tcBorders>
            <w:shd w:val="clear" w:color="auto" w:fill="FFFF00"/>
          </w:tcPr>
          <w:p w14:paraId="361E12EA" w14:textId="410F2BC1" w:rsidR="00814A8E" w:rsidRPr="00862943" w:rsidRDefault="00814A8E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עוצמת הריח</w:t>
            </w:r>
          </w:p>
        </w:tc>
        <w:tc>
          <w:tcPr>
            <w:tcW w:w="1074" w:type="dxa"/>
            <w:shd w:val="clear" w:color="auto" w:fill="FFFF00"/>
          </w:tcPr>
          <w:p w14:paraId="3AC86CAE" w14:textId="7E0E5643" w:rsidR="00814A8E" w:rsidRPr="00862943" w:rsidRDefault="00814A8E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הטון ההדוני</w:t>
            </w:r>
          </w:p>
        </w:tc>
        <w:tc>
          <w:tcPr>
            <w:tcW w:w="1074" w:type="dxa"/>
            <w:shd w:val="clear" w:color="auto" w:fill="FFFF00"/>
          </w:tcPr>
          <w:p w14:paraId="35FE289A" w14:textId="07104FAA" w:rsidR="00814A8E" w:rsidRPr="00862943" w:rsidRDefault="00814A8E" w:rsidP="00E137C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אופי ריח</w:t>
            </w:r>
          </w:p>
        </w:tc>
      </w:tr>
      <w:tr w:rsidR="00E137CE" w:rsidRPr="00862943" w14:paraId="09D50D54" w14:textId="77777777" w:rsidTr="00F1155A">
        <w:trPr>
          <w:trHeight w:val="209"/>
        </w:trPr>
        <w:tc>
          <w:tcPr>
            <w:tcW w:w="1074" w:type="dxa"/>
          </w:tcPr>
          <w:p w14:paraId="2ABDE5BD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2234FB6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FB5E0F8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6F845A7D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39069CB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637584E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4436DB8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23781162" w14:textId="77777777" w:rsidTr="00F1155A">
        <w:trPr>
          <w:trHeight w:val="100"/>
        </w:trPr>
        <w:tc>
          <w:tcPr>
            <w:tcW w:w="1074" w:type="dxa"/>
          </w:tcPr>
          <w:p w14:paraId="4D6D0F0E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BE7671F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76C04B4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75FD2B5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0C752438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4FB2A06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287EC11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482041D2" w14:textId="77777777" w:rsidTr="00F1155A">
        <w:trPr>
          <w:trHeight w:val="131"/>
        </w:trPr>
        <w:tc>
          <w:tcPr>
            <w:tcW w:w="1074" w:type="dxa"/>
          </w:tcPr>
          <w:p w14:paraId="503FA1D6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430624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F3778A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4E1CEC0C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6985D7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E46F858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3B23ECE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227933A6" w14:textId="77777777" w:rsidTr="00F1155A">
        <w:trPr>
          <w:trHeight w:val="164"/>
        </w:trPr>
        <w:tc>
          <w:tcPr>
            <w:tcW w:w="1074" w:type="dxa"/>
          </w:tcPr>
          <w:p w14:paraId="1889FF17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10BDB1E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EE1C57F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76626A6F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389A0CB3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8E609EB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C173C82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431632E7" w14:textId="77777777" w:rsidTr="00F1155A">
        <w:trPr>
          <w:trHeight w:val="54"/>
        </w:trPr>
        <w:tc>
          <w:tcPr>
            <w:tcW w:w="1074" w:type="dxa"/>
          </w:tcPr>
          <w:p w14:paraId="1EBF3AD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94184F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197451C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3343184B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3007B5E9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2DA7C1E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2D867E3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5CF58C20" w14:textId="77777777" w:rsidTr="00F1155A">
        <w:trPr>
          <w:trHeight w:val="41"/>
        </w:trPr>
        <w:tc>
          <w:tcPr>
            <w:tcW w:w="1074" w:type="dxa"/>
          </w:tcPr>
          <w:p w14:paraId="45AB8DAE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1671ACF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B7C65CB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7E59FA7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5CEB2370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3BB691D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7BC46D2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7D56797B" w14:textId="77777777" w:rsidTr="00F1155A">
        <w:trPr>
          <w:trHeight w:val="118"/>
        </w:trPr>
        <w:tc>
          <w:tcPr>
            <w:tcW w:w="1074" w:type="dxa"/>
          </w:tcPr>
          <w:p w14:paraId="530D9D69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C5CB3A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B655787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19DB968F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182BAE7D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ED1B046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D64567B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74791812" w14:textId="77777777" w:rsidTr="00F1155A">
        <w:trPr>
          <w:trHeight w:val="163"/>
        </w:trPr>
        <w:tc>
          <w:tcPr>
            <w:tcW w:w="1074" w:type="dxa"/>
          </w:tcPr>
          <w:p w14:paraId="7ACE80C7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F2F5989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68AD7B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0782D72F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185ED08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9E32645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A400128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47864286" w14:textId="77777777" w:rsidTr="00F1155A">
        <w:trPr>
          <w:trHeight w:val="54"/>
        </w:trPr>
        <w:tc>
          <w:tcPr>
            <w:tcW w:w="1074" w:type="dxa"/>
          </w:tcPr>
          <w:p w14:paraId="649D61C0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4BBDC4B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5FEDF0C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0DBF92E0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097241BE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F50C97F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94F052C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E137CE" w:rsidRPr="00862943" w14:paraId="75510FB6" w14:textId="77777777" w:rsidTr="00F1155A">
        <w:trPr>
          <w:trHeight w:val="41"/>
        </w:trPr>
        <w:tc>
          <w:tcPr>
            <w:tcW w:w="1074" w:type="dxa"/>
          </w:tcPr>
          <w:p w14:paraId="04B2EAD8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EE823F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AB920EA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7B30647B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0A8BBAB9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D86FE62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ED9D1C4" w14:textId="77777777" w:rsidR="00E137CE" w:rsidRPr="00862943" w:rsidRDefault="00E137CE" w:rsidP="00DF449A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3F4FB0F7" w14:textId="77777777" w:rsidTr="00514A7E">
        <w:trPr>
          <w:trHeight w:val="41"/>
        </w:trPr>
        <w:tc>
          <w:tcPr>
            <w:tcW w:w="1074" w:type="dxa"/>
            <w:shd w:val="clear" w:color="auto" w:fill="FFFF00"/>
          </w:tcPr>
          <w:p w14:paraId="5C1A0502" w14:textId="3A44F19B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נק' 2 – זמן (דקה)</w:t>
            </w:r>
          </w:p>
        </w:tc>
        <w:tc>
          <w:tcPr>
            <w:tcW w:w="1074" w:type="dxa"/>
            <w:tcBorders>
              <w:right w:val="nil"/>
            </w:tcBorders>
            <w:shd w:val="clear" w:color="auto" w:fill="FFFF00"/>
          </w:tcPr>
          <w:p w14:paraId="6D3F0CB1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מדידה א'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00"/>
          </w:tcPr>
          <w:p w14:paraId="26D6E2E1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left w:val="nil"/>
              <w:right w:val="single" w:sz="36" w:space="0" w:color="auto"/>
            </w:tcBorders>
            <w:shd w:val="clear" w:color="auto" w:fill="FFFF00"/>
          </w:tcPr>
          <w:p w14:paraId="1CCA9FE4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  <w:right w:val="nil"/>
            </w:tcBorders>
            <w:shd w:val="clear" w:color="auto" w:fill="FFFF00"/>
          </w:tcPr>
          <w:p w14:paraId="2464B29D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מדידה ב'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00"/>
          </w:tcPr>
          <w:p w14:paraId="46250122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  <w:tcBorders>
              <w:left w:val="nil"/>
            </w:tcBorders>
            <w:shd w:val="clear" w:color="auto" w:fill="FFFF00"/>
          </w:tcPr>
          <w:p w14:paraId="14A955DD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27E9721F" w14:textId="77777777" w:rsidTr="00A05228">
        <w:trPr>
          <w:trHeight w:val="41"/>
        </w:trPr>
        <w:tc>
          <w:tcPr>
            <w:tcW w:w="1074" w:type="dxa"/>
            <w:shd w:val="clear" w:color="auto" w:fill="FFFF00"/>
          </w:tcPr>
          <w:p w14:paraId="01B69E69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  <w:shd w:val="clear" w:color="auto" w:fill="FFFF00"/>
          </w:tcPr>
          <w:p w14:paraId="55E7D159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עוצמת הריח</w:t>
            </w:r>
          </w:p>
        </w:tc>
        <w:tc>
          <w:tcPr>
            <w:tcW w:w="1074" w:type="dxa"/>
            <w:shd w:val="clear" w:color="auto" w:fill="FFFF00"/>
          </w:tcPr>
          <w:p w14:paraId="39572DCF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הטון ההדוני</w:t>
            </w:r>
          </w:p>
        </w:tc>
        <w:tc>
          <w:tcPr>
            <w:tcW w:w="1044" w:type="dxa"/>
            <w:tcBorders>
              <w:right w:val="single" w:sz="36" w:space="0" w:color="auto"/>
            </w:tcBorders>
            <w:shd w:val="clear" w:color="auto" w:fill="FFFF00"/>
          </w:tcPr>
          <w:p w14:paraId="60852CF2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אופי ריח</w:t>
            </w:r>
          </w:p>
        </w:tc>
        <w:tc>
          <w:tcPr>
            <w:tcW w:w="1104" w:type="dxa"/>
            <w:tcBorders>
              <w:left w:val="single" w:sz="36" w:space="0" w:color="auto"/>
            </w:tcBorders>
            <w:shd w:val="clear" w:color="auto" w:fill="FFFF00"/>
          </w:tcPr>
          <w:p w14:paraId="701A3C71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עוצמת הריח</w:t>
            </w:r>
          </w:p>
        </w:tc>
        <w:tc>
          <w:tcPr>
            <w:tcW w:w="1074" w:type="dxa"/>
            <w:shd w:val="clear" w:color="auto" w:fill="FFFF00"/>
          </w:tcPr>
          <w:p w14:paraId="398DB6E8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הטון ההדוני</w:t>
            </w:r>
          </w:p>
        </w:tc>
        <w:tc>
          <w:tcPr>
            <w:tcW w:w="1074" w:type="dxa"/>
            <w:shd w:val="clear" w:color="auto" w:fill="FFFF00"/>
          </w:tcPr>
          <w:p w14:paraId="0CAEC5DD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אופי ריח</w:t>
            </w:r>
          </w:p>
        </w:tc>
      </w:tr>
      <w:tr w:rsidR="00F1155A" w:rsidRPr="00862943" w14:paraId="569BD7A8" w14:textId="77777777" w:rsidTr="00A05228">
        <w:trPr>
          <w:trHeight w:val="209"/>
        </w:trPr>
        <w:tc>
          <w:tcPr>
            <w:tcW w:w="1074" w:type="dxa"/>
          </w:tcPr>
          <w:p w14:paraId="41CBEA00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6DCDA9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1B9BAF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6D46DB8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52612B5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4C8FD06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D9FCD8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3D419B3D" w14:textId="77777777" w:rsidTr="00A05228">
        <w:trPr>
          <w:trHeight w:val="100"/>
        </w:trPr>
        <w:tc>
          <w:tcPr>
            <w:tcW w:w="1074" w:type="dxa"/>
          </w:tcPr>
          <w:p w14:paraId="33AD234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42FD73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A60A3E4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387C10C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0A9DAAC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DAD0BA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2A5C9F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64F0E2B6" w14:textId="77777777" w:rsidTr="00A05228">
        <w:trPr>
          <w:trHeight w:val="131"/>
        </w:trPr>
        <w:tc>
          <w:tcPr>
            <w:tcW w:w="1074" w:type="dxa"/>
          </w:tcPr>
          <w:p w14:paraId="18ED47D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1E9739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404776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4A661E9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AB11F3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808357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DF7C29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0421B919" w14:textId="77777777" w:rsidTr="00A05228">
        <w:trPr>
          <w:trHeight w:val="164"/>
        </w:trPr>
        <w:tc>
          <w:tcPr>
            <w:tcW w:w="1074" w:type="dxa"/>
          </w:tcPr>
          <w:p w14:paraId="0836416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476D0E0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D37E269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63F5C97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673E7C5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334486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7CB7A5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128325CC" w14:textId="77777777" w:rsidTr="00A05228">
        <w:trPr>
          <w:trHeight w:val="54"/>
        </w:trPr>
        <w:tc>
          <w:tcPr>
            <w:tcW w:w="1074" w:type="dxa"/>
          </w:tcPr>
          <w:p w14:paraId="1CC6A4D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BAF6F4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44CCB16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7117F21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3EAF5A29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822AFD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5C06F86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7DD80FDE" w14:textId="77777777" w:rsidTr="00A05228">
        <w:trPr>
          <w:trHeight w:val="41"/>
        </w:trPr>
        <w:tc>
          <w:tcPr>
            <w:tcW w:w="1074" w:type="dxa"/>
          </w:tcPr>
          <w:p w14:paraId="4C4DCCD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FB823C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640802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638208C0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0E9695C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1FBC516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2C4AAC4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28D6376C" w14:textId="77777777" w:rsidTr="00A05228">
        <w:trPr>
          <w:trHeight w:val="118"/>
        </w:trPr>
        <w:tc>
          <w:tcPr>
            <w:tcW w:w="1074" w:type="dxa"/>
          </w:tcPr>
          <w:p w14:paraId="64E5C2C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D6EA50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8BF1CF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56C64A5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101F41D4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A2D216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0675FE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18DFB4BC" w14:textId="77777777" w:rsidTr="00A05228">
        <w:trPr>
          <w:trHeight w:val="163"/>
        </w:trPr>
        <w:tc>
          <w:tcPr>
            <w:tcW w:w="1074" w:type="dxa"/>
          </w:tcPr>
          <w:p w14:paraId="3D18E74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F6E503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608F0C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6009DA2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7504196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94EBC6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C9EF31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3C766931" w14:textId="77777777" w:rsidTr="00A05228">
        <w:trPr>
          <w:trHeight w:val="54"/>
        </w:trPr>
        <w:tc>
          <w:tcPr>
            <w:tcW w:w="1074" w:type="dxa"/>
          </w:tcPr>
          <w:p w14:paraId="592556CE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87FF3C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FB7019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1AC3D1F9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655AFD1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EAB7D8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3FC2DD0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44C6082F" w14:textId="77777777" w:rsidTr="00A05228">
        <w:trPr>
          <w:trHeight w:val="41"/>
        </w:trPr>
        <w:tc>
          <w:tcPr>
            <w:tcW w:w="1074" w:type="dxa"/>
          </w:tcPr>
          <w:p w14:paraId="25AE547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BEB470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C0FA8C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7FCBF6E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ECCA0F6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B47E67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062438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14EC5107" w14:textId="77777777" w:rsidTr="00514A7E">
        <w:trPr>
          <w:trHeight w:val="41"/>
        </w:trPr>
        <w:tc>
          <w:tcPr>
            <w:tcW w:w="1074" w:type="dxa"/>
            <w:shd w:val="clear" w:color="auto" w:fill="FFFF00"/>
          </w:tcPr>
          <w:p w14:paraId="01F58C9F" w14:textId="4F0CFD2B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נק' 3 – זמן (דקה)</w:t>
            </w:r>
          </w:p>
        </w:tc>
        <w:tc>
          <w:tcPr>
            <w:tcW w:w="1074" w:type="dxa"/>
            <w:tcBorders>
              <w:right w:val="nil"/>
            </w:tcBorders>
            <w:shd w:val="clear" w:color="auto" w:fill="FFFF00"/>
          </w:tcPr>
          <w:p w14:paraId="442063E9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מדידה א'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00"/>
          </w:tcPr>
          <w:p w14:paraId="29A5CBAC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left w:val="nil"/>
              <w:right w:val="single" w:sz="36" w:space="0" w:color="auto"/>
            </w:tcBorders>
            <w:shd w:val="clear" w:color="auto" w:fill="FFFF00"/>
          </w:tcPr>
          <w:p w14:paraId="588350C9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  <w:right w:val="nil"/>
            </w:tcBorders>
            <w:shd w:val="clear" w:color="auto" w:fill="FFFF00"/>
          </w:tcPr>
          <w:p w14:paraId="40BF1DEA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מדידה ב'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00"/>
          </w:tcPr>
          <w:p w14:paraId="7EEB6D40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  <w:tcBorders>
              <w:left w:val="nil"/>
            </w:tcBorders>
            <w:shd w:val="clear" w:color="auto" w:fill="FFFF00"/>
          </w:tcPr>
          <w:p w14:paraId="28CB28E3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3FDBB595" w14:textId="77777777" w:rsidTr="00A05228">
        <w:trPr>
          <w:trHeight w:val="41"/>
        </w:trPr>
        <w:tc>
          <w:tcPr>
            <w:tcW w:w="1074" w:type="dxa"/>
            <w:shd w:val="clear" w:color="auto" w:fill="FFFF00"/>
          </w:tcPr>
          <w:p w14:paraId="35C8A9E9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  <w:shd w:val="clear" w:color="auto" w:fill="FFFF00"/>
          </w:tcPr>
          <w:p w14:paraId="6E2B0EBB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עוצמת הריח</w:t>
            </w:r>
          </w:p>
        </w:tc>
        <w:tc>
          <w:tcPr>
            <w:tcW w:w="1074" w:type="dxa"/>
            <w:shd w:val="clear" w:color="auto" w:fill="FFFF00"/>
          </w:tcPr>
          <w:p w14:paraId="04E119E4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הטון ההדוני</w:t>
            </w:r>
          </w:p>
        </w:tc>
        <w:tc>
          <w:tcPr>
            <w:tcW w:w="1044" w:type="dxa"/>
            <w:tcBorders>
              <w:right w:val="single" w:sz="36" w:space="0" w:color="auto"/>
            </w:tcBorders>
            <w:shd w:val="clear" w:color="auto" w:fill="FFFF00"/>
          </w:tcPr>
          <w:p w14:paraId="4AAB0057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אופי ריח</w:t>
            </w:r>
          </w:p>
        </w:tc>
        <w:tc>
          <w:tcPr>
            <w:tcW w:w="1104" w:type="dxa"/>
            <w:tcBorders>
              <w:left w:val="single" w:sz="36" w:space="0" w:color="auto"/>
            </w:tcBorders>
            <w:shd w:val="clear" w:color="auto" w:fill="FFFF00"/>
          </w:tcPr>
          <w:p w14:paraId="1D38F282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עוצמת הריח</w:t>
            </w:r>
          </w:p>
        </w:tc>
        <w:tc>
          <w:tcPr>
            <w:tcW w:w="1074" w:type="dxa"/>
            <w:shd w:val="clear" w:color="auto" w:fill="FFFF00"/>
          </w:tcPr>
          <w:p w14:paraId="2CBC2418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הטון ההדוני</w:t>
            </w:r>
          </w:p>
        </w:tc>
        <w:tc>
          <w:tcPr>
            <w:tcW w:w="1074" w:type="dxa"/>
            <w:shd w:val="clear" w:color="auto" w:fill="FFFF00"/>
          </w:tcPr>
          <w:p w14:paraId="48C16F68" w14:textId="77777777" w:rsidR="00F1155A" w:rsidRPr="00862943" w:rsidRDefault="00F1155A" w:rsidP="00A0522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אופי ריח</w:t>
            </w:r>
          </w:p>
        </w:tc>
      </w:tr>
      <w:tr w:rsidR="00F1155A" w:rsidRPr="00862943" w14:paraId="26FF6482" w14:textId="77777777" w:rsidTr="00A05228">
        <w:trPr>
          <w:trHeight w:val="209"/>
        </w:trPr>
        <w:tc>
          <w:tcPr>
            <w:tcW w:w="1074" w:type="dxa"/>
          </w:tcPr>
          <w:p w14:paraId="6AD1F5E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3D4C5BE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4B2BD7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381CA92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3E92D660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236EF1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07F8433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0D55915A" w14:textId="77777777" w:rsidTr="00A05228">
        <w:trPr>
          <w:trHeight w:val="100"/>
        </w:trPr>
        <w:tc>
          <w:tcPr>
            <w:tcW w:w="1074" w:type="dxa"/>
          </w:tcPr>
          <w:p w14:paraId="2EBF89B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51438E9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3D7F1E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3E68DC2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57D3847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88E769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C686E20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286FC38F" w14:textId="77777777" w:rsidTr="00A05228">
        <w:trPr>
          <w:trHeight w:val="131"/>
        </w:trPr>
        <w:tc>
          <w:tcPr>
            <w:tcW w:w="1074" w:type="dxa"/>
          </w:tcPr>
          <w:p w14:paraId="26B5E75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B79A11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424F18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48538909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7BCFDCE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8619204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22B768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51F22782" w14:textId="77777777" w:rsidTr="00A05228">
        <w:trPr>
          <w:trHeight w:val="164"/>
        </w:trPr>
        <w:tc>
          <w:tcPr>
            <w:tcW w:w="1074" w:type="dxa"/>
          </w:tcPr>
          <w:p w14:paraId="62AE1199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AE613D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7930EB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5FA881D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5E8AA6A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828CE7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0860EC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5852C795" w14:textId="77777777" w:rsidTr="00A05228">
        <w:trPr>
          <w:trHeight w:val="54"/>
        </w:trPr>
        <w:tc>
          <w:tcPr>
            <w:tcW w:w="1074" w:type="dxa"/>
          </w:tcPr>
          <w:p w14:paraId="51E2950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C7CB9A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7EA789B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5921BCC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7E5422C3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CC6986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9D2D56E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3E46C8B6" w14:textId="77777777" w:rsidTr="00A05228">
        <w:trPr>
          <w:trHeight w:val="41"/>
        </w:trPr>
        <w:tc>
          <w:tcPr>
            <w:tcW w:w="1074" w:type="dxa"/>
          </w:tcPr>
          <w:p w14:paraId="7ABF8B2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14B145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8582319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48475996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7444B1B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A62E51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EFA958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25BD1887" w14:textId="77777777" w:rsidTr="00A05228">
        <w:trPr>
          <w:trHeight w:val="118"/>
        </w:trPr>
        <w:tc>
          <w:tcPr>
            <w:tcW w:w="1074" w:type="dxa"/>
          </w:tcPr>
          <w:p w14:paraId="3C8ECD34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D630A9F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B9B619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42FB7994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47404B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1E50A04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ABDFDC4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47F7A344" w14:textId="77777777" w:rsidTr="00A05228">
        <w:trPr>
          <w:trHeight w:val="163"/>
        </w:trPr>
        <w:tc>
          <w:tcPr>
            <w:tcW w:w="1074" w:type="dxa"/>
          </w:tcPr>
          <w:p w14:paraId="6262C21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1BCDE67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5ACB410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0D84AED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36337313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ED27000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A1F9083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4025A753" w14:textId="77777777" w:rsidTr="00A05228">
        <w:trPr>
          <w:trHeight w:val="54"/>
        </w:trPr>
        <w:tc>
          <w:tcPr>
            <w:tcW w:w="1074" w:type="dxa"/>
          </w:tcPr>
          <w:p w14:paraId="023F51F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237C6D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0D43812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2877CEB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1742744A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B73EFA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9BCEEE5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F1155A" w:rsidRPr="00862943" w14:paraId="46DE4BC0" w14:textId="77777777" w:rsidTr="00A05228">
        <w:trPr>
          <w:trHeight w:val="41"/>
        </w:trPr>
        <w:tc>
          <w:tcPr>
            <w:tcW w:w="1074" w:type="dxa"/>
          </w:tcPr>
          <w:p w14:paraId="7F90F6B6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755A2F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B59F1DE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34A0892C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0DBB2751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FE00918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0C9C02D" w14:textId="77777777" w:rsidR="00F1155A" w:rsidRPr="00862943" w:rsidRDefault="00F1155A" w:rsidP="00A05228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</w:tbl>
    <w:p w14:paraId="5C3C008E" w14:textId="579D7EE6" w:rsidR="00F1155A" w:rsidRPr="00862943" w:rsidRDefault="00F1155A" w:rsidP="00341950">
      <w:pPr>
        <w:spacing w:line="360" w:lineRule="auto"/>
        <w:rPr>
          <w:rFonts w:ascii="David" w:hAnsi="David" w:cs="David"/>
          <w:b/>
          <w:bCs/>
          <w:sz w:val="28"/>
          <w:szCs w:val="28"/>
          <w:lang w:eastAsia="en-US"/>
        </w:rPr>
      </w:pPr>
      <w:r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lastRenderedPageBreak/>
        <w:t>נספח א': טופס קליטת תוצאות בדיקת ריח בשטח באמצעות צוות מריחים (2)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ה מסכמת צוות מריחים"/>
      </w:tblPr>
      <w:tblGrid>
        <w:gridCol w:w="1074"/>
        <w:gridCol w:w="1074"/>
        <w:gridCol w:w="1074"/>
        <w:gridCol w:w="1044"/>
        <w:gridCol w:w="1104"/>
        <w:gridCol w:w="1074"/>
        <w:gridCol w:w="1077"/>
      </w:tblGrid>
      <w:tr w:rsidR="0024681B" w:rsidRPr="00862943" w14:paraId="26302219" w14:textId="77777777" w:rsidTr="0024681B">
        <w:trPr>
          <w:trHeight w:val="41"/>
        </w:trPr>
        <w:tc>
          <w:tcPr>
            <w:tcW w:w="1074" w:type="dxa"/>
            <w:shd w:val="clear" w:color="auto" w:fill="FFFF00"/>
          </w:tcPr>
          <w:p w14:paraId="259B8A36" w14:textId="39BB44E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נק' 4 – זמן (דקה)</w:t>
            </w:r>
          </w:p>
        </w:tc>
        <w:tc>
          <w:tcPr>
            <w:tcW w:w="1074" w:type="dxa"/>
            <w:tcBorders>
              <w:right w:val="nil"/>
            </w:tcBorders>
            <w:shd w:val="clear" w:color="auto" w:fill="FFFF00"/>
          </w:tcPr>
          <w:p w14:paraId="5B120598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מדידה א'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00"/>
          </w:tcPr>
          <w:p w14:paraId="5D6D7919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left w:val="nil"/>
              <w:right w:val="single" w:sz="36" w:space="0" w:color="auto"/>
            </w:tcBorders>
            <w:shd w:val="clear" w:color="auto" w:fill="FFFF00"/>
          </w:tcPr>
          <w:p w14:paraId="4BCBAEF7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  <w:right w:val="nil"/>
            </w:tcBorders>
            <w:shd w:val="clear" w:color="auto" w:fill="FFFF00"/>
          </w:tcPr>
          <w:p w14:paraId="60040F5F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מדידה ב'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00"/>
          </w:tcPr>
          <w:p w14:paraId="16CEA0F5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FFFF00"/>
          </w:tcPr>
          <w:p w14:paraId="10018AA2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635893AF" w14:textId="77777777" w:rsidTr="0024681B">
        <w:trPr>
          <w:trHeight w:val="41"/>
        </w:trPr>
        <w:tc>
          <w:tcPr>
            <w:tcW w:w="1074" w:type="dxa"/>
            <w:shd w:val="clear" w:color="auto" w:fill="FFFF00"/>
          </w:tcPr>
          <w:p w14:paraId="1F98EA3B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  <w:shd w:val="clear" w:color="auto" w:fill="FFFF00"/>
          </w:tcPr>
          <w:p w14:paraId="485EA868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עוצמת הריח</w:t>
            </w:r>
          </w:p>
        </w:tc>
        <w:tc>
          <w:tcPr>
            <w:tcW w:w="1074" w:type="dxa"/>
            <w:shd w:val="clear" w:color="auto" w:fill="FFFF00"/>
          </w:tcPr>
          <w:p w14:paraId="726F88DA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הטון ההדוני</w:t>
            </w:r>
          </w:p>
        </w:tc>
        <w:tc>
          <w:tcPr>
            <w:tcW w:w="1044" w:type="dxa"/>
            <w:tcBorders>
              <w:right w:val="single" w:sz="36" w:space="0" w:color="auto"/>
            </w:tcBorders>
            <w:shd w:val="clear" w:color="auto" w:fill="FFFF00"/>
          </w:tcPr>
          <w:p w14:paraId="3BE202B0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אופי ריח</w:t>
            </w:r>
          </w:p>
        </w:tc>
        <w:tc>
          <w:tcPr>
            <w:tcW w:w="1104" w:type="dxa"/>
            <w:tcBorders>
              <w:left w:val="single" w:sz="36" w:space="0" w:color="auto"/>
            </w:tcBorders>
            <w:shd w:val="clear" w:color="auto" w:fill="FFFF00"/>
          </w:tcPr>
          <w:p w14:paraId="688DFE90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עוצמת הריח</w:t>
            </w:r>
          </w:p>
        </w:tc>
        <w:tc>
          <w:tcPr>
            <w:tcW w:w="1074" w:type="dxa"/>
            <w:shd w:val="clear" w:color="auto" w:fill="FFFF00"/>
          </w:tcPr>
          <w:p w14:paraId="2A6BD858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הטון ההדוני</w:t>
            </w:r>
          </w:p>
        </w:tc>
        <w:tc>
          <w:tcPr>
            <w:tcW w:w="1077" w:type="dxa"/>
            <w:shd w:val="clear" w:color="auto" w:fill="FFFF00"/>
          </w:tcPr>
          <w:p w14:paraId="06576F61" w14:textId="77777777" w:rsidR="0024681B" w:rsidRPr="00862943" w:rsidRDefault="0024681B" w:rsidP="00514A7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16"/>
                <w:szCs w:val="16"/>
                <w:rtl/>
                <w:lang w:eastAsia="en-US"/>
              </w:rPr>
              <w:t>אופי ריח</w:t>
            </w:r>
          </w:p>
        </w:tc>
      </w:tr>
      <w:tr w:rsidR="0024681B" w:rsidRPr="00862943" w14:paraId="4CDA38CD" w14:textId="77777777" w:rsidTr="0024681B">
        <w:trPr>
          <w:trHeight w:val="209"/>
        </w:trPr>
        <w:tc>
          <w:tcPr>
            <w:tcW w:w="1074" w:type="dxa"/>
          </w:tcPr>
          <w:p w14:paraId="58268A4C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9946AC3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DD09CEC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3720DAA8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02713F78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D9C894D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094C3D59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3625104E" w14:textId="77777777" w:rsidTr="0024681B">
        <w:trPr>
          <w:trHeight w:val="100"/>
        </w:trPr>
        <w:tc>
          <w:tcPr>
            <w:tcW w:w="1074" w:type="dxa"/>
          </w:tcPr>
          <w:p w14:paraId="6AC1F68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E1B5BA8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A9801DD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648C603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7853EB27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6713AD1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00EA4350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4086D031" w14:textId="77777777" w:rsidTr="0024681B">
        <w:trPr>
          <w:trHeight w:val="131"/>
        </w:trPr>
        <w:tc>
          <w:tcPr>
            <w:tcW w:w="1074" w:type="dxa"/>
          </w:tcPr>
          <w:p w14:paraId="46EF5BAD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79CCAE5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520A53C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506FB3CE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6851CAD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4DF6E40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2A95666B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49CA22A1" w14:textId="77777777" w:rsidTr="0024681B">
        <w:trPr>
          <w:trHeight w:val="164"/>
        </w:trPr>
        <w:tc>
          <w:tcPr>
            <w:tcW w:w="1074" w:type="dxa"/>
          </w:tcPr>
          <w:p w14:paraId="0EEDBFEB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1E86539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B802727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5E6AEF23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765081A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09F4A6FD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09B6EDB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1F927D7E" w14:textId="77777777" w:rsidTr="0024681B">
        <w:trPr>
          <w:trHeight w:val="54"/>
        </w:trPr>
        <w:tc>
          <w:tcPr>
            <w:tcW w:w="1074" w:type="dxa"/>
          </w:tcPr>
          <w:p w14:paraId="6A9F473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B7BE2D1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AB963F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153CADE9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53E87971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887CDED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2CF3C9D3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45DEE08A" w14:textId="77777777" w:rsidTr="0024681B">
        <w:trPr>
          <w:trHeight w:val="41"/>
        </w:trPr>
        <w:tc>
          <w:tcPr>
            <w:tcW w:w="1074" w:type="dxa"/>
          </w:tcPr>
          <w:p w14:paraId="51E51C72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D811ACD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CEE1F10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162A7491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75C6AAA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18DA98C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12AE5AD2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4B83AA94" w14:textId="77777777" w:rsidTr="0024681B">
        <w:trPr>
          <w:trHeight w:val="118"/>
        </w:trPr>
        <w:tc>
          <w:tcPr>
            <w:tcW w:w="1074" w:type="dxa"/>
          </w:tcPr>
          <w:p w14:paraId="1258D518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4F3ADB7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35C47EE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46405871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2D8DBEDE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1E01FFE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7E3828D7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3B149108" w14:textId="77777777" w:rsidTr="0024681B">
        <w:trPr>
          <w:trHeight w:val="163"/>
        </w:trPr>
        <w:tc>
          <w:tcPr>
            <w:tcW w:w="1074" w:type="dxa"/>
          </w:tcPr>
          <w:p w14:paraId="1533CDF4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7F70C97A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4EE443C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63BC6F7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4F0CEE83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E26FFF7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7936818A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4D10DB11" w14:textId="77777777" w:rsidTr="0024681B">
        <w:trPr>
          <w:trHeight w:val="54"/>
        </w:trPr>
        <w:tc>
          <w:tcPr>
            <w:tcW w:w="1074" w:type="dxa"/>
          </w:tcPr>
          <w:p w14:paraId="1F0CAA2A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43E8C0F5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533F5D94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40F5EA28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3524CFE2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6047D24A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3E5B3BC5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  <w:tr w:rsidR="0024681B" w:rsidRPr="00862943" w14:paraId="7186718D" w14:textId="77777777" w:rsidTr="0024681B">
        <w:trPr>
          <w:trHeight w:val="41"/>
        </w:trPr>
        <w:tc>
          <w:tcPr>
            <w:tcW w:w="1074" w:type="dxa"/>
          </w:tcPr>
          <w:p w14:paraId="1AB1079A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147D4C0E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25DB75E7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44" w:type="dxa"/>
            <w:tcBorders>
              <w:right w:val="single" w:sz="36" w:space="0" w:color="auto"/>
            </w:tcBorders>
          </w:tcPr>
          <w:p w14:paraId="6F46D6F6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104" w:type="dxa"/>
            <w:tcBorders>
              <w:left w:val="single" w:sz="36" w:space="0" w:color="auto"/>
            </w:tcBorders>
          </w:tcPr>
          <w:p w14:paraId="0BB1967A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4" w:type="dxa"/>
          </w:tcPr>
          <w:p w14:paraId="36E68A95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1077" w:type="dxa"/>
          </w:tcPr>
          <w:p w14:paraId="455F3BD0" w14:textId="77777777" w:rsidR="0024681B" w:rsidRPr="00862943" w:rsidRDefault="0024681B" w:rsidP="00514A7E">
            <w:pPr>
              <w:spacing w:line="360" w:lineRule="auto"/>
              <w:rPr>
                <w:rFonts w:ascii="David" w:hAnsi="David" w:cs="David"/>
                <w:sz w:val="16"/>
                <w:szCs w:val="16"/>
                <w:rtl/>
                <w:lang w:eastAsia="en-US"/>
              </w:rPr>
            </w:pPr>
          </w:p>
        </w:tc>
      </w:tr>
    </w:tbl>
    <w:p w14:paraId="5BAA90B6" w14:textId="77777777" w:rsidR="00F1155A" w:rsidRPr="00862943" w:rsidRDefault="00F1155A" w:rsidP="00DF449A">
      <w:pPr>
        <w:spacing w:line="360" w:lineRule="auto"/>
        <w:rPr>
          <w:rFonts w:ascii="David" w:hAnsi="David" w:cs="David"/>
          <w:rtl/>
          <w:lang w:eastAsia="en-US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  <w:tblCaption w:val="דירוג עוצמת ריח ואופי הריח"/>
      </w:tblPr>
      <w:tblGrid>
        <w:gridCol w:w="279"/>
        <w:gridCol w:w="1150"/>
        <w:gridCol w:w="341"/>
        <w:gridCol w:w="1460"/>
      </w:tblGrid>
      <w:tr w:rsidR="00F83D94" w:rsidRPr="00862943" w14:paraId="47ACF66C" w14:textId="77777777" w:rsidTr="00CB3782">
        <w:trPr>
          <w:tblHeader/>
        </w:trPr>
        <w:tc>
          <w:tcPr>
            <w:tcW w:w="0" w:type="auto"/>
            <w:vAlign w:val="center"/>
          </w:tcPr>
          <w:p w14:paraId="42FC9198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b/>
                <w:bCs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b/>
                <w:bCs/>
                <w:sz w:val="14"/>
                <w:szCs w:val="14"/>
                <w:rtl/>
              </w:rPr>
              <w:t>#</w:t>
            </w:r>
          </w:p>
        </w:tc>
        <w:tc>
          <w:tcPr>
            <w:tcW w:w="0" w:type="auto"/>
            <w:vAlign w:val="center"/>
          </w:tcPr>
          <w:p w14:paraId="6E6A3EC5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b/>
                <w:bCs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b/>
                <w:bCs/>
                <w:sz w:val="14"/>
                <w:szCs w:val="14"/>
                <w:rtl/>
              </w:rPr>
              <w:t>דירוג עוצמת הריח</w:t>
            </w:r>
          </w:p>
        </w:tc>
        <w:tc>
          <w:tcPr>
            <w:tcW w:w="0" w:type="auto"/>
            <w:vAlign w:val="center"/>
          </w:tcPr>
          <w:p w14:paraId="7CF70180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b/>
                <w:bCs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b/>
                <w:bCs/>
                <w:sz w:val="14"/>
                <w:szCs w:val="14"/>
                <w:rtl/>
              </w:rPr>
              <w:t>#</w:t>
            </w:r>
          </w:p>
        </w:tc>
        <w:tc>
          <w:tcPr>
            <w:tcW w:w="0" w:type="auto"/>
            <w:vAlign w:val="center"/>
          </w:tcPr>
          <w:p w14:paraId="2B01881B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b/>
                <w:bCs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b/>
                <w:bCs/>
                <w:sz w:val="14"/>
                <w:szCs w:val="14"/>
                <w:rtl/>
              </w:rPr>
              <w:t>אופי הריח</w:t>
            </w:r>
          </w:p>
        </w:tc>
      </w:tr>
      <w:tr w:rsidR="00F83D94" w:rsidRPr="00862943" w14:paraId="7721A981" w14:textId="77777777" w:rsidTr="00CB3782">
        <w:tc>
          <w:tcPr>
            <w:tcW w:w="0" w:type="auto"/>
            <w:vAlign w:val="center"/>
          </w:tcPr>
          <w:p w14:paraId="517676E2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0</w:t>
            </w:r>
          </w:p>
        </w:tc>
        <w:tc>
          <w:tcPr>
            <w:tcW w:w="0" w:type="auto"/>
            <w:vAlign w:val="center"/>
          </w:tcPr>
          <w:p w14:paraId="48BB9A49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אין ריח</w:t>
            </w:r>
          </w:p>
        </w:tc>
        <w:tc>
          <w:tcPr>
            <w:tcW w:w="0" w:type="auto"/>
          </w:tcPr>
          <w:p w14:paraId="601AC8B8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1</w:t>
            </w:r>
          </w:p>
        </w:tc>
        <w:tc>
          <w:tcPr>
            <w:tcW w:w="0" w:type="auto"/>
          </w:tcPr>
          <w:p w14:paraId="7E9331C0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לא נעים בלתי מזוהה</w:t>
            </w:r>
          </w:p>
        </w:tc>
      </w:tr>
      <w:tr w:rsidR="00F83D94" w:rsidRPr="00862943" w14:paraId="3AE9C854" w14:textId="77777777" w:rsidTr="00CB3782">
        <w:tc>
          <w:tcPr>
            <w:tcW w:w="0" w:type="auto"/>
            <w:vAlign w:val="center"/>
          </w:tcPr>
          <w:p w14:paraId="6170B964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3C851129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חלש מאוד</w:t>
            </w:r>
          </w:p>
        </w:tc>
        <w:tc>
          <w:tcPr>
            <w:tcW w:w="0" w:type="auto"/>
          </w:tcPr>
          <w:p w14:paraId="57F037F2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 xml:space="preserve">2 </w:t>
            </w:r>
          </w:p>
        </w:tc>
        <w:tc>
          <w:tcPr>
            <w:tcW w:w="0" w:type="auto"/>
          </w:tcPr>
          <w:p w14:paraId="359F27E4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כימיקלים</w:t>
            </w:r>
          </w:p>
        </w:tc>
      </w:tr>
      <w:tr w:rsidR="00F83D94" w:rsidRPr="00862943" w14:paraId="540CB405" w14:textId="77777777" w:rsidTr="00CB3782">
        <w:tc>
          <w:tcPr>
            <w:tcW w:w="0" w:type="auto"/>
            <w:vAlign w:val="center"/>
          </w:tcPr>
          <w:p w14:paraId="35B71BCD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4CB266C8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חלש</w:t>
            </w:r>
          </w:p>
        </w:tc>
        <w:tc>
          <w:tcPr>
            <w:tcW w:w="0" w:type="auto"/>
          </w:tcPr>
          <w:p w14:paraId="731DE24A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3</w:t>
            </w:r>
          </w:p>
        </w:tc>
        <w:tc>
          <w:tcPr>
            <w:tcW w:w="0" w:type="auto"/>
          </w:tcPr>
          <w:p w14:paraId="5C7F36B4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זבל בעלי חיים</w:t>
            </w:r>
          </w:p>
        </w:tc>
      </w:tr>
      <w:tr w:rsidR="00F83D94" w:rsidRPr="00862943" w14:paraId="2B38FB46" w14:textId="77777777" w:rsidTr="00CB3782">
        <w:tc>
          <w:tcPr>
            <w:tcW w:w="0" w:type="auto"/>
            <w:vAlign w:val="center"/>
          </w:tcPr>
          <w:p w14:paraId="0662F4BE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1D53D718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בינוני</w:t>
            </w:r>
          </w:p>
        </w:tc>
        <w:tc>
          <w:tcPr>
            <w:tcW w:w="0" w:type="auto"/>
          </w:tcPr>
          <w:p w14:paraId="346F84CB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4</w:t>
            </w:r>
          </w:p>
        </w:tc>
        <w:tc>
          <w:tcPr>
            <w:tcW w:w="0" w:type="auto"/>
          </w:tcPr>
          <w:p w14:paraId="354627C1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שפכים (ביוב)</w:t>
            </w:r>
          </w:p>
        </w:tc>
      </w:tr>
      <w:tr w:rsidR="00F83D94" w:rsidRPr="00862943" w14:paraId="34FD3F8D" w14:textId="77777777" w:rsidTr="00CB3782">
        <w:tc>
          <w:tcPr>
            <w:tcW w:w="0" w:type="auto"/>
            <w:vAlign w:val="center"/>
          </w:tcPr>
          <w:p w14:paraId="440C7256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2C8B3924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חזק</w:t>
            </w:r>
          </w:p>
        </w:tc>
        <w:tc>
          <w:tcPr>
            <w:tcW w:w="0" w:type="auto"/>
          </w:tcPr>
          <w:p w14:paraId="741BE321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5</w:t>
            </w:r>
          </w:p>
        </w:tc>
        <w:tc>
          <w:tcPr>
            <w:tcW w:w="0" w:type="auto"/>
          </w:tcPr>
          <w:p w14:paraId="6CE56D02" w14:textId="0172D778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פסולת ( אשפה)</w:t>
            </w:r>
          </w:p>
        </w:tc>
      </w:tr>
      <w:tr w:rsidR="00F83D94" w:rsidRPr="00862943" w14:paraId="786EA54A" w14:textId="77777777" w:rsidTr="00CB3782">
        <w:tc>
          <w:tcPr>
            <w:tcW w:w="0" w:type="auto"/>
            <w:vAlign w:val="center"/>
          </w:tcPr>
          <w:p w14:paraId="727BD8D0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1439A68A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חזק מאוד</w:t>
            </w:r>
          </w:p>
        </w:tc>
        <w:tc>
          <w:tcPr>
            <w:tcW w:w="0" w:type="auto"/>
          </w:tcPr>
          <w:p w14:paraId="02B6C318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6</w:t>
            </w:r>
          </w:p>
        </w:tc>
        <w:tc>
          <w:tcPr>
            <w:tcW w:w="0" w:type="auto"/>
          </w:tcPr>
          <w:p w14:paraId="386723B8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לולים</w:t>
            </w:r>
          </w:p>
        </w:tc>
      </w:tr>
      <w:tr w:rsidR="00F83D94" w:rsidRPr="00862943" w14:paraId="0984E045" w14:textId="77777777" w:rsidTr="00CB378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C80889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FC44F6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בלתי נסבל</w:t>
            </w:r>
          </w:p>
        </w:tc>
        <w:tc>
          <w:tcPr>
            <w:tcW w:w="0" w:type="auto"/>
          </w:tcPr>
          <w:p w14:paraId="6BEE7F5C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7</w:t>
            </w:r>
          </w:p>
        </w:tc>
        <w:tc>
          <w:tcPr>
            <w:tcW w:w="0" w:type="auto"/>
          </w:tcPr>
          <w:p w14:paraId="3798DF23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רפת</w:t>
            </w:r>
          </w:p>
        </w:tc>
      </w:tr>
      <w:tr w:rsidR="00F83D94" w:rsidRPr="00862943" w14:paraId="5BD8C9AD" w14:textId="77777777" w:rsidTr="00CB3782"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99C7ED9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13BB2520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</w:tcPr>
          <w:p w14:paraId="0D8BEB62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8</w:t>
            </w:r>
          </w:p>
        </w:tc>
        <w:tc>
          <w:tcPr>
            <w:tcW w:w="0" w:type="auto"/>
          </w:tcPr>
          <w:p w14:paraId="4BD1CF44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שרֵפה</w:t>
            </w:r>
          </w:p>
        </w:tc>
      </w:tr>
      <w:tr w:rsidR="00F83D94" w:rsidRPr="00862943" w14:paraId="0C121220" w14:textId="77777777" w:rsidTr="00CB37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DDF9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CF9510D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</w:tcPr>
          <w:p w14:paraId="63A75762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9</w:t>
            </w:r>
          </w:p>
        </w:tc>
        <w:tc>
          <w:tcPr>
            <w:tcW w:w="0" w:type="auto"/>
          </w:tcPr>
          <w:p w14:paraId="25D02784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גז/דלק/נפט</w:t>
            </w:r>
          </w:p>
        </w:tc>
      </w:tr>
      <w:tr w:rsidR="00F83D94" w:rsidRPr="00862943" w14:paraId="22EAC170" w14:textId="77777777" w:rsidTr="00CB37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0415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7FF64C8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</w:tcPr>
          <w:p w14:paraId="2BCA2D9D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10</w:t>
            </w:r>
          </w:p>
        </w:tc>
        <w:tc>
          <w:tcPr>
            <w:tcW w:w="0" w:type="auto"/>
          </w:tcPr>
          <w:p w14:paraId="0644BB87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קמינים</w:t>
            </w:r>
          </w:p>
        </w:tc>
      </w:tr>
      <w:tr w:rsidR="00F83D94" w:rsidRPr="00862943" w14:paraId="06ACCDDA" w14:textId="77777777" w:rsidTr="00CB37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BB0B1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12864953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</w:tcPr>
          <w:p w14:paraId="44B7B285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11</w:t>
            </w:r>
          </w:p>
        </w:tc>
        <w:tc>
          <w:tcPr>
            <w:tcW w:w="0" w:type="auto"/>
          </w:tcPr>
          <w:p w14:paraId="56486917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ריסוסים / חומרי הדברה</w:t>
            </w:r>
          </w:p>
        </w:tc>
      </w:tr>
      <w:tr w:rsidR="00F83D94" w:rsidRPr="00862943" w14:paraId="4B776D64" w14:textId="77777777" w:rsidTr="00CB37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CDB5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791D645A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</w:tcPr>
          <w:p w14:paraId="779FDB76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12</w:t>
            </w:r>
          </w:p>
        </w:tc>
        <w:tc>
          <w:tcPr>
            <w:tcW w:w="0" w:type="auto"/>
          </w:tcPr>
          <w:p w14:paraId="4AB326FE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עסקי מזון ותעשיות מזון</w:t>
            </w:r>
          </w:p>
        </w:tc>
      </w:tr>
      <w:tr w:rsidR="00F83D94" w:rsidRPr="00862943" w14:paraId="56D78CCD" w14:textId="77777777" w:rsidTr="00CB37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6BF2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54B5FBDA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</w:tcPr>
          <w:p w14:paraId="648BCB56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13</w:t>
            </w:r>
          </w:p>
        </w:tc>
        <w:tc>
          <w:tcPr>
            <w:tcW w:w="0" w:type="auto"/>
          </w:tcPr>
          <w:p w14:paraId="620486B8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נעים</w:t>
            </w:r>
          </w:p>
        </w:tc>
      </w:tr>
      <w:tr w:rsidR="00F83D94" w:rsidRPr="00862943" w14:paraId="40357D52" w14:textId="77777777" w:rsidTr="00CB37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853E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AA15D29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</w:p>
        </w:tc>
        <w:tc>
          <w:tcPr>
            <w:tcW w:w="0" w:type="auto"/>
          </w:tcPr>
          <w:p w14:paraId="5B7FCC3A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14</w:t>
            </w:r>
          </w:p>
        </w:tc>
        <w:tc>
          <w:tcPr>
            <w:tcW w:w="0" w:type="auto"/>
          </w:tcPr>
          <w:p w14:paraId="50CAC135" w14:textId="77777777" w:rsidR="00F83D94" w:rsidRPr="00862943" w:rsidRDefault="00F83D94" w:rsidP="00CB3782">
            <w:pPr>
              <w:pStyle w:val="ListParagraph"/>
              <w:spacing w:before="60" w:line="276" w:lineRule="auto"/>
              <w:ind w:left="0"/>
              <w:rPr>
                <w:rFonts w:ascii="David" w:hAnsi="David"/>
                <w:sz w:val="14"/>
                <w:szCs w:val="14"/>
                <w:rtl/>
              </w:rPr>
            </w:pPr>
            <w:r w:rsidRPr="00862943">
              <w:rPr>
                <w:rFonts w:ascii="David" w:hAnsi="David"/>
                <w:sz w:val="14"/>
                <w:szCs w:val="14"/>
                <w:rtl/>
              </w:rPr>
              <w:t>אחר, פרט: _________</w:t>
            </w:r>
          </w:p>
        </w:tc>
      </w:tr>
    </w:tbl>
    <w:p w14:paraId="6C0ED8CD" w14:textId="5B9D5009" w:rsidR="00732B1E" w:rsidRPr="00862943" w:rsidRDefault="00732B1E" w:rsidP="0074013C">
      <w:pPr>
        <w:spacing w:before="240" w:line="360" w:lineRule="auto"/>
        <w:rPr>
          <w:rFonts w:ascii="David" w:hAnsi="David" w:cs="David"/>
          <w:sz w:val="20"/>
          <w:szCs w:val="20"/>
          <w:rtl/>
          <w:lang w:eastAsia="en-US"/>
        </w:rPr>
      </w:pPr>
      <w:r w:rsidRPr="00862943">
        <w:rPr>
          <w:rFonts w:ascii="David" w:hAnsi="David" w:cs="David"/>
          <w:sz w:val="20"/>
          <w:szCs w:val="20"/>
          <w:rtl/>
          <w:lang w:eastAsia="en-US"/>
        </w:rPr>
        <w:t>דירוג הטון ההדוני (רמת הנעימות) של הריח משתנה בין נעים ביותר 4+ עד לבלתי נעים בכלל 4-</w:t>
      </w:r>
    </w:p>
    <w:p w14:paraId="249DC57B" w14:textId="4A09FCF2" w:rsidR="008336B1" w:rsidRPr="00862943" w:rsidRDefault="00732B1E" w:rsidP="004A5AC0">
      <w:pPr>
        <w:spacing w:line="360" w:lineRule="auto"/>
        <w:rPr>
          <w:rFonts w:ascii="David" w:hAnsi="David" w:cs="David"/>
          <w:sz w:val="20"/>
          <w:szCs w:val="20"/>
          <w:rtl/>
          <w:lang w:eastAsia="en-US"/>
        </w:rPr>
      </w:pPr>
      <w:r w:rsidRPr="00862943">
        <w:rPr>
          <w:rFonts w:ascii="David" w:hAnsi="David" w:cs="David"/>
          <w:sz w:val="20"/>
          <w:szCs w:val="20"/>
          <w:rtl/>
          <w:lang w:eastAsia="en-US"/>
        </w:rPr>
        <w:t>(התשובה מבוטאת במספר בהתאם לסקאלה. למשל: 1+ , 2.5- , 4- , 3+</w:t>
      </w:r>
      <w:r w:rsidR="00C410F5" w:rsidRPr="00862943">
        <w:rPr>
          <w:rFonts w:ascii="David" w:hAnsi="David" w:cs="David"/>
          <w:sz w:val="20"/>
          <w:szCs w:val="20"/>
          <w:rtl/>
          <w:lang w:eastAsia="en-US"/>
        </w:rPr>
        <w:t>)</w:t>
      </w:r>
      <w:r w:rsidRPr="00862943">
        <w:rPr>
          <w:rFonts w:ascii="David" w:hAnsi="David" w:cs="David"/>
          <w:sz w:val="20"/>
          <w:szCs w:val="20"/>
          <w:rtl/>
          <w:lang w:eastAsia="en-US"/>
        </w:rPr>
        <w:t>.</w:t>
      </w:r>
    </w:p>
    <w:p w14:paraId="3E745ED4" w14:textId="67DA2600" w:rsidR="00732B1E" w:rsidRPr="00862943" w:rsidRDefault="00732B1E" w:rsidP="00DF449A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131B8239" wp14:editId="44CE38D5">
            <wp:extent cx="2353003" cy="409632"/>
            <wp:effectExtent l="0" t="0" r="9525" b="9525"/>
            <wp:docPr id="4" name="Picture 4" descr="דירוג הטון ההדוני - סקא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דירוג הטון ההדוני - סקאלה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0C450" w14:textId="225DFFF1" w:rsidR="00732B1E" w:rsidRPr="00862943" w:rsidRDefault="00732B1E" w:rsidP="00DF449A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rtl/>
          <w:lang w:eastAsia="en-US"/>
        </w:rPr>
        <w:t>הערות: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41BD39" w14:textId="4B999E21" w:rsidR="00732B1E" w:rsidRPr="00862943" w:rsidRDefault="00732B1E" w:rsidP="0074013C">
      <w:pPr>
        <w:spacing w:before="240" w:line="360" w:lineRule="auto"/>
        <w:rPr>
          <w:rFonts w:ascii="David" w:hAnsi="David" w:cs="David"/>
          <w:sz w:val="20"/>
          <w:szCs w:val="20"/>
          <w:rtl/>
          <w:lang w:eastAsia="en-US"/>
        </w:rPr>
      </w:pPr>
      <w:r w:rsidRPr="00862943">
        <w:rPr>
          <w:rFonts w:ascii="David" w:hAnsi="David" w:cs="David"/>
          <w:sz w:val="20"/>
          <w:szCs w:val="20"/>
          <w:rtl/>
          <w:lang w:eastAsia="en-US"/>
        </w:rPr>
        <w:t>הריני מצהיר כי נמנעתי מאכילת מזון חריף</w:t>
      </w:r>
      <w:r w:rsidR="000B3E76" w:rsidRPr="00862943">
        <w:rPr>
          <w:rFonts w:ascii="David" w:hAnsi="David" w:cs="David"/>
          <w:sz w:val="20"/>
          <w:szCs w:val="20"/>
          <w:rtl/>
          <w:lang w:eastAsia="en-US"/>
        </w:rPr>
        <w:t>,</w:t>
      </w:r>
      <w:r w:rsidRPr="00862943">
        <w:rPr>
          <w:rFonts w:ascii="David" w:hAnsi="David" w:cs="David"/>
          <w:sz w:val="20"/>
          <w:szCs w:val="20"/>
          <w:rtl/>
          <w:lang w:eastAsia="en-US"/>
        </w:rPr>
        <w:t xml:space="preserve"> שתיית אלכוהול וקפה וכי לא השתמשתי בתכשירים קוסמטיים בעלי ריח, כל זאת, כחצי שעה לפני ביצוע הבדיקה. אני מצהיר </w:t>
      </w:r>
      <w:r w:rsidR="000B3E76" w:rsidRPr="00862943">
        <w:rPr>
          <w:rFonts w:ascii="David" w:hAnsi="David" w:cs="David"/>
          <w:sz w:val="20"/>
          <w:szCs w:val="20"/>
          <w:rtl/>
          <w:lang w:eastAsia="en-US"/>
        </w:rPr>
        <w:t xml:space="preserve">בזאת </w:t>
      </w:r>
      <w:r w:rsidRPr="00862943">
        <w:rPr>
          <w:rFonts w:ascii="David" w:hAnsi="David" w:cs="David"/>
          <w:sz w:val="20"/>
          <w:szCs w:val="20"/>
          <w:rtl/>
          <w:lang w:eastAsia="en-US"/>
        </w:rPr>
        <w:t xml:space="preserve">שמילאתי את הטופס לבד </w:t>
      </w:r>
      <w:r w:rsidR="004A5AC0">
        <w:rPr>
          <w:rFonts w:ascii="David" w:hAnsi="David" w:cs="David" w:hint="cs"/>
          <w:sz w:val="20"/>
          <w:szCs w:val="20"/>
          <w:rtl/>
          <w:lang w:eastAsia="en-US"/>
        </w:rPr>
        <w:t>ב</w:t>
      </w:r>
      <w:r w:rsidRPr="00862943">
        <w:rPr>
          <w:rFonts w:ascii="David" w:hAnsi="David" w:cs="David"/>
          <w:sz w:val="20"/>
          <w:szCs w:val="20"/>
          <w:rtl/>
          <w:lang w:eastAsia="en-US"/>
        </w:rPr>
        <w:t>לא שום השפעה מאנשים אחרים.</w:t>
      </w:r>
    </w:p>
    <w:p w14:paraId="15538DDE" w14:textId="0EA8EB32" w:rsidR="00732B1E" w:rsidRPr="00862943" w:rsidRDefault="00732B1E" w:rsidP="0074013C">
      <w:pPr>
        <w:spacing w:before="240" w:line="360" w:lineRule="auto"/>
        <w:rPr>
          <w:rFonts w:ascii="David" w:hAnsi="David" w:cs="David"/>
          <w:lang w:eastAsia="en-US"/>
        </w:rPr>
      </w:pPr>
      <w:r w:rsidRPr="00862943">
        <w:rPr>
          <w:rFonts w:ascii="David" w:hAnsi="David" w:cs="David"/>
          <w:rtl/>
          <w:lang w:eastAsia="en-US"/>
        </w:rPr>
        <w:t>תאריך: ________________</w:t>
      </w:r>
      <w:r w:rsidR="00FE38E5" w:rsidRPr="00862943">
        <w:rPr>
          <w:rFonts w:ascii="David" w:hAnsi="David" w:cs="David"/>
          <w:rtl/>
          <w:lang w:eastAsia="en-US"/>
        </w:rPr>
        <w:t xml:space="preserve"> </w:t>
      </w:r>
      <w:r w:rsidRPr="00862943">
        <w:rPr>
          <w:rFonts w:ascii="David" w:hAnsi="David" w:cs="David"/>
          <w:rtl/>
          <w:lang w:eastAsia="en-US"/>
        </w:rPr>
        <w:t>שם הבודק: __________________</w:t>
      </w:r>
      <w:r w:rsidR="00FE38E5" w:rsidRPr="00862943">
        <w:rPr>
          <w:rFonts w:ascii="David" w:hAnsi="David" w:cs="David"/>
          <w:rtl/>
          <w:lang w:eastAsia="en-US"/>
        </w:rPr>
        <w:t xml:space="preserve"> </w:t>
      </w:r>
      <w:r w:rsidRPr="00862943">
        <w:rPr>
          <w:rFonts w:ascii="David" w:hAnsi="David" w:cs="David"/>
          <w:rtl/>
          <w:lang w:eastAsia="en-US"/>
        </w:rPr>
        <w:t>חתימה: _________________</w:t>
      </w:r>
    </w:p>
    <w:p w14:paraId="2DB6E81D" w14:textId="77777777" w:rsidR="00BF6C3B" w:rsidRPr="00862943" w:rsidRDefault="00BF6C3B" w:rsidP="00DF449A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lang w:eastAsia="en-US"/>
        </w:rPr>
      </w:pPr>
    </w:p>
    <w:p w14:paraId="7A8B625D" w14:textId="77777777" w:rsidR="0074013C" w:rsidRPr="00862943" w:rsidRDefault="0074013C">
      <w:pPr>
        <w:bidi w:val="0"/>
        <w:rPr>
          <w:rFonts w:ascii="David" w:hAnsi="David" w:cs="David"/>
          <w:b/>
          <w:bCs/>
          <w:sz w:val="28"/>
          <w:szCs w:val="28"/>
          <w:rtl/>
          <w:lang w:eastAsia="en-US"/>
        </w:rPr>
      </w:pPr>
      <w:r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br w:type="page"/>
      </w:r>
    </w:p>
    <w:p w14:paraId="4D94AFDB" w14:textId="10711DBC" w:rsidR="004758FE" w:rsidRPr="00862943" w:rsidRDefault="004758FE" w:rsidP="00DF449A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lang w:eastAsia="en-US"/>
        </w:rPr>
      </w:pPr>
      <w:r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lastRenderedPageBreak/>
        <w:t>נספח ב'</w:t>
      </w:r>
    </w:p>
    <w:p w14:paraId="5141141B" w14:textId="77777777" w:rsidR="0059131B" w:rsidRPr="00862943" w:rsidRDefault="00681ECD" w:rsidP="00DF449A">
      <w:pPr>
        <w:spacing w:line="360" w:lineRule="auto"/>
        <w:rPr>
          <w:rFonts w:ascii="David" w:hAnsi="David" w:cs="David"/>
          <w:rtl/>
          <w:lang w:eastAsia="en-US"/>
        </w:rPr>
      </w:pPr>
      <w:r w:rsidRPr="00862943">
        <w:rPr>
          <w:rFonts w:ascii="David" w:hAnsi="David" w:cs="David"/>
          <w:noProof/>
          <w:lang w:eastAsia="en-US"/>
        </w:rPr>
        <w:drawing>
          <wp:inline distT="0" distB="0" distL="0" distR="0" wp14:anchorId="71C56FB1" wp14:editId="7E97F19E">
            <wp:extent cx="5837555" cy="7602855"/>
            <wp:effectExtent l="0" t="0" r="0" b="0"/>
            <wp:docPr id="3" name="Picture 2" descr="דוגמאות ותרשימים להעמדת חברי צוות מריחים בשטח ביחס למקור הרי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דוגמאות ותרשימים להעמדת חברי צוות מריחים בשטח ביחס למקור הרי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76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AC3E" w14:textId="77777777" w:rsidR="0074013C" w:rsidRPr="00862943" w:rsidRDefault="0074013C">
      <w:pPr>
        <w:bidi w:val="0"/>
        <w:rPr>
          <w:rFonts w:ascii="David" w:hAnsi="David" w:cs="David"/>
          <w:b/>
          <w:bCs/>
          <w:sz w:val="28"/>
          <w:szCs w:val="28"/>
          <w:rtl/>
          <w:lang w:eastAsia="en-US"/>
        </w:rPr>
      </w:pPr>
      <w:r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br w:type="page"/>
      </w:r>
    </w:p>
    <w:p w14:paraId="7AD1AB14" w14:textId="3617927C" w:rsidR="0074013C" w:rsidRPr="00862943" w:rsidRDefault="004758FE" w:rsidP="0074013C">
      <w:pPr>
        <w:spacing w:line="360" w:lineRule="auto"/>
        <w:rPr>
          <w:rFonts w:ascii="David" w:hAnsi="David" w:cs="David"/>
          <w:b/>
          <w:bCs/>
          <w:sz w:val="28"/>
          <w:szCs w:val="28"/>
          <w:lang w:eastAsia="en-US"/>
        </w:rPr>
      </w:pPr>
      <w:r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lastRenderedPageBreak/>
        <w:t xml:space="preserve">נספח ג' </w:t>
      </w:r>
      <w:r w:rsidR="00AE44C8"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: </w:t>
      </w:r>
      <w:r w:rsidR="00984DFF"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t>דוח</w:t>
      </w:r>
      <w:r w:rsidRPr="00862943">
        <w:rPr>
          <w:rFonts w:ascii="David" w:hAnsi="David" w:cs="David"/>
          <w:b/>
          <w:bCs/>
          <w:sz w:val="28"/>
          <w:szCs w:val="28"/>
          <w:rtl/>
          <w:lang w:eastAsia="en-US"/>
        </w:rPr>
        <w:t xml:space="preserve"> מסכם של בדיקת ריח בשטח באמצעות צוות המריחים</w:t>
      </w:r>
    </w:p>
    <w:p w14:paraId="20404274" w14:textId="5F54369F" w:rsidR="004758FE" w:rsidRPr="00862943" w:rsidRDefault="004758FE" w:rsidP="0074013C">
      <w:pPr>
        <w:spacing w:line="360" w:lineRule="auto"/>
        <w:rPr>
          <w:rFonts w:ascii="David" w:hAnsi="David" w:cs="David"/>
          <w:b/>
          <w:bCs/>
          <w:sz w:val="22"/>
          <w:szCs w:val="22"/>
          <w:rtl/>
          <w:lang w:eastAsia="en-US"/>
        </w:rPr>
      </w:pP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1. שם ראש צוות המריחים</w:t>
      </w:r>
      <w:r w:rsidR="004A5AC0">
        <w:rPr>
          <w:rFonts w:ascii="David" w:hAnsi="David" w:cs="David" w:hint="cs"/>
          <w:b/>
          <w:bCs/>
          <w:sz w:val="22"/>
          <w:szCs w:val="22"/>
          <w:rtl/>
          <w:lang w:eastAsia="en-US"/>
        </w:rPr>
        <w:t xml:space="preserve"> 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___________________</w:t>
      </w:r>
      <w:r w:rsidR="00FE38E5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</w:t>
      </w: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2. תאריך</w:t>
      </w:r>
      <w:r w:rsidR="00AE44C8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</w:t>
      </w:r>
      <w:r w:rsidR="002F52B4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ושעת </w:t>
      </w:r>
      <w:r w:rsidR="00C169BA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ה</w:t>
      </w: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בדיקה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 xml:space="preserve"> 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__________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</w:t>
      </w:r>
      <w:r w:rsidR="00C169BA" w:rsidRPr="00862943">
        <w:rPr>
          <w:rFonts w:ascii="David" w:hAnsi="David" w:cs="David"/>
          <w:sz w:val="22"/>
          <w:szCs w:val="22"/>
          <w:rtl/>
          <w:lang w:eastAsia="en-US"/>
        </w:rPr>
        <w:t>_</w:t>
      </w:r>
    </w:p>
    <w:p w14:paraId="5C42165C" w14:textId="3CC05B69" w:rsidR="0046419E" w:rsidRPr="00862943" w:rsidRDefault="004758FE" w:rsidP="00DF449A">
      <w:pPr>
        <w:spacing w:line="360" w:lineRule="auto"/>
        <w:rPr>
          <w:rFonts w:ascii="David" w:hAnsi="David" w:cs="David"/>
          <w:sz w:val="22"/>
          <w:szCs w:val="22"/>
          <w:rtl/>
          <w:lang w:eastAsia="en-US"/>
        </w:rPr>
      </w:pP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3. </w:t>
      </w:r>
      <w:r w:rsidR="002F52B4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פרטי צוות ה</w:t>
      </w:r>
      <w:r w:rsidR="006F159D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מריחים</w:t>
      </w:r>
      <w:r w:rsidR="002F52B4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ותפקידם 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______________________________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_______________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_______________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________________</w:t>
      </w:r>
    </w:p>
    <w:p w14:paraId="6E60A66E" w14:textId="6C813B64" w:rsidR="002F52B4" w:rsidRPr="00862943" w:rsidRDefault="002F52B4" w:rsidP="00DF449A">
      <w:pPr>
        <w:spacing w:line="360" w:lineRule="auto"/>
        <w:rPr>
          <w:rFonts w:ascii="David" w:hAnsi="David" w:cs="David"/>
          <w:sz w:val="22"/>
          <w:szCs w:val="22"/>
          <w:rtl/>
          <w:lang w:eastAsia="en-US"/>
        </w:rPr>
      </w:pP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________________________________________________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_______________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_____________________</w:t>
      </w:r>
    </w:p>
    <w:p w14:paraId="0CDDB017" w14:textId="7414A6B6" w:rsidR="004758FE" w:rsidRPr="00862943" w:rsidRDefault="004758FE" w:rsidP="0074013C">
      <w:pPr>
        <w:spacing w:after="240" w:line="360" w:lineRule="auto"/>
        <w:rPr>
          <w:rFonts w:ascii="David" w:hAnsi="David" w:cs="David"/>
          <w:sz w:val="18"/>
          <w:szCs w:val="18"/>
        </w:rPr>
      </w:pPr>
      <w:r w:rsidRPr="00862943">
        <w:rPr>
          <w:rFonts w:ascii="David" w:hAnsi="David" w:cs="David"/>
          <w:b/>
          <w:bCs/>
          <w:sz w:val="22"/>
          <w:szCs w:val="22"/>
          <w:rtl/>
        </w:rPr>
        <w:t>4. נתונים מטאורולוגיים</w:t>
      </w:r>
      <w:r w:rsidR="00B9637F" w:rsidRPr="00862943">
        <w:rPr>
          <w:rFonts w:ascii="David" w:hAnsi="David" w:cs="David"/>
          <w:b/>
          <w:bCs/>
          <w:sz w:val="22"/>
          <w:szCs w:val="22"/>
          <w:rtl/>
        </w:rPr>
        <w:t xml:space="preserve"> וטופוגרפיים</w:t>
      </w:r>
      <w:r w:rsidRPr="00862943">
        <w:rPr>
          <w:rFonts w:ascii="David" w:hAnsi="David" w:cs="David"/>
          <w:b/>
          <w:bCs/>
          <w:sz w:val="22"/>
          <w:szCs w:val="22"/>
          <w:rtl/>
        </w:rPr>
        <w:t xml:space="preserve"> </w:t>
      </w:r>
      <w:r w:rsidR="004A5AC0">
        <w:rPr>
          <w:rFonts w:ascii="David" w:hAnsi="David" w:cs="David" w:hint="cs"/>
          <w:sz w:val="18"/>
          <w:szCs w:val="18"/>
          <w:rtl/>
        </w:rPr>
        <w:t>(</w:t>
      </w:r>
      <w:r w:rsidRPr="00862943">
        <w:rPr>
          <w:rFonts w:ascii="David" w:hAnsi="David" w:cs="David"/>
          <w:sz w:val="18"/>
          <w:szCs w:val="18"/>
          <w:rtl/>
        </w:rPr>
        <w:t xml:space="preserve">מומלץ </w:t>
      </w:r>
      <w:r w:rsidR="004A5AC0">
        <w:rPr>
          <w:rFonts w:ascii="David" w:hAnsi="David" w:cs="David" w:hint="cs"/>
          <w:sz w:val="18"/>
          <w:szCs w:val="18"/>
          <w:rtl/>
        </w:rPr>
        <w:t>למדוד</w:t>
      </w:r>
      <w:r w:rsidRPr="00862943">
        <w:rPr>
          <w:rFonts w:ascii="David" w:hAnsi="David" w:cs="David"/>
          <w:sz w:val="18"/>
          <w:szCs w:val="18"/>
          <w:rtl/>
        </w:rPr>
        <w:t xml:space="preserve"> </w:t>
      </w:r>
      <w:r w:rsidR="00C4772A" w:rsidRPr="00862943">
        <w:rPr>
          <w:rFonts w:ascii="David" w:hAnsi="David" w:cs="David"/>
          <w:sz w:val="18"/>
          <w:szCs w:val="18"/>
          <w:rtl/>
        </w:rPr>
        <w:t xml:space="preserve">מתחנה מטאורולוגית מייצגת. כמו כן, </w:t>
      </w:r>
      <w:r w:rsidR="00EA1866" w:rsidRPr="00862943">
        <w:rPr>
          <w:rFonts w:ascii="David" w:hAnsi="David" w:cs="David"/>
          <w:sz w:val="18"/>
          <w:szCs w:val="18"/>
          <w:rtl/>
        </w:rPr>
        <w:t xml:space="preserve">בזמן אמת </w:t>
      </w:r>
      <w:r w:rsidR="00C164E1" w:rsidRPr="00862943">
        <w:rPr>
          <w:rFonts w:ascii="David" w:hAnsi="David" w:cs="David"/>
          <w:sz w:val="18"/>
          <w:szCs w:val="18"/>
          <w:rtl/>
        </w:rPr>
        <w:t>אפשר להיעזר</w:t>
      </w:r>
      <w:r w:rsidR="00170CD4" w:rsidRPr="00862943">
        <w:rPr>
          <w:rFonts w:ascii="David" w:hAnsi="David" w:cs="David"/>
          <w:sz w:val="18"/>
          <w:szCs w:val="18"/>
          <w:rtl/>
        </w:rPr>
        <w:t xml:space="preserve"> </w:t>
      </w:r>
      <w:r w:rsidR="00C4772A" w:rsidRPr="00862943">
        <w:rPr>
          <w:rFonts w:ascii="David" w:hAnsi="David" w:cs="David"/>
          <w:sz w:val="18"/>
          <w:szCs w:val="18"/>
          <w:rtl/>
        </w:rPr>
        <w:t>ב</w:t>
      </w:r>
      <w:r w:rsidR="00170CD4" w:rsidRPr="00862943">
        <w:rPr>
          <w:rFonts w:ascii="David" w:hAnsi="David" w:cs="David"/>
          <w:sz w:val="18"/>
          <w:szCs w:val="18"/>
          <w:rtl/>
        </w:rPr>
        <w:t>מוקד הסביבה</w:t>
      </w:r>
      <w:r w:rsidR="004A5AC0">
        <w:rPr>
          <w:rFonts w:ascii="David" w:hAnsi="David" w:cs="David" w:hint="cs"/>
          <w:sz w:val="18"/>
          <w:szCs w:val="18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נתונים מטאורולוגיים וטופוגרפיים"/>
      </w:tblPr>
      <w:tblGrid>
        <w:gridCol w:w="1849"/>
        <w:gridCol w:w="2324"/>
        <w:gridCol w:w="2071"/>
        <w:gridCol w:w="3078"/>
      </w:tblGrid>
      <w:tr w:rsidR="004758FE" w:rsidRPr="00862943" w14:paraId="5553B9AF" w14:textId="77777777">
        <w:tc>
          <w:tcPr>
            <w:tcW w:w="991" w:type="pct"/>
          </w:tcPr>
          <w:p w14:paraId="2FB92C03" w14:textId="77777777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מהירות הרוח</w:t>
            </w:r>
          </w:p>
        </w:tc>
        <w:tc>
          <w:tcPr>
            <w:tcW w:w="1246" w:type="pct"/>
          </w:tcPr>
          <w:p w14:paraId="6DDA37C5" w14:textId="77777777" w:rsidR="004758FE" w:rsidRPr="00862943" w:rsidRDefault="004758FE" w:rsidP="00DF449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111" w:type="pct"/>
          </w:tcPr>
          <w:p w14:paraId="679A61BF" w14:textId="77777777" w:rsidR="004758FE" w:rsidRPr="00862943" w:rsidRDefault="002D6B21" w:rsidP="00DF449A">
            <w:pPr>
              <w:spacing w:line="360" w:lineRule="auto"/>
              <w:rPr>
                <w:rFonts w:ascii="David" w:hAnsi="David" w:cs="David"/>
                <w:sz w:val="20"/>
                <w:szCs w:val="20"/>
              </w:rPr>
            </w:pPr>
            <w:r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קרינת שמש</w:t>
            </w:r>
          </w:p>
        </w:tc>
        <w:tc>
          <w:tcPr>
            <w:tcW w:w="1651" w:type="pct"/>
          </w:tcPr>
          <w:p w14:paraId="28A4CCDB" w14:textId="77777777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</w:tr>
      <w:tr w:rsidR="004758FE" w:rsidRPr="00862943" w14:paraId="0E94A28F" w14:textId="77777777">
        <w:tc>
          <w:tcPr>
            <w:tcW w:w="991" w:type="pct"/>
          </w:tcPr>
          <w:p w14:paraId="08075D66" w14:textId="77777777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כיוון הרוח</w:t>
            </w:r>
          </w:p>
        </w:tc>
        <w:tc>
          <w:tcPr>
            <w:tcW w:w="1246" w:type="pct"/>
          </w:tcPr>
          <w:p w14:paraId="1D96B7F9" w14:textId="77777777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A1C7B7D" w14:textId="7A9D01AD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עננות</w:t>
            </w:r>
            <w:r w:rsidRPr="00862943">
              <w:rPr>
                <w:rFonts w:ascii="David" w:hAnsi="David" w:cs="David"/>
                <w:sz w:val="20"/>
                <w:szCs w:val="20"/>
                <w:rtl/>
              </w:rPr>
              <w:t xml:space="preserve"> (</w:t>
            </w:r>
            <w:r w:rsidR="002D6B21" w:rsidRPr="00862943">
              <w:rPr>
                <w:rFonts w:ascii="David" w:hAnsi="David" w:cs="David"/>
                <w:sz w:val="20"/>
                <w:szCs w:val="20"/>
                <w:rtl/>
              </w:rPr>
              <w:t>מעונן, מעונן</w:t>
            </w:r>
            <w:r w:rsidR="00FE38E5" w:rsidRPr="0086294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2D6B21" w:rsidRPr="00862943">
              <w:rPr>
                <w:rFonts w:ascii="David" w:hAnsi="David" w:cs="David"/>
                <w:sz w:val="20"/>
                <w:szCs w:val="20"/>
                <w:rtl/>
              </w:rPr>
              <w:t>חלקית</w:t>
            </w:r>
            <w:r w:rsidRPr="00862943">
              <w:rPr>
                <w:rFonts w:ascii="David" w:hAnsi="David" w:cs="David"/>
                <w:sz w:val="20"/>
                <w:szCs w:val="20"/>
                <w:rtl/>
              </w:rPr>
              <w:t xml:space="preserve">, </w:t>
            </w:r>
            <w:r w:rsidR="002D6B21" w:rsidRPr="00862943">
              <w:rPr>
                <w:rFonts w:ascii="David" w:hAnsi="David" w:cs="David"/>
                <w:sz w:val="20"/>
                <w:szCs w:val="20"/>
                <w:rtl/>
              </w:rPr>
              <w:t>בהיר)</w:t>
            </w:r>
          </w:p>
        </w:tc>
        <w:tc>
          <w:tcPr>
            <w:tcW w:w="1651" w:type="pct"/>
          </w:tcPr>
          <w:p w14:paraId="71BA2E71" w14:textId="77777777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</w:tr>
      <w:tr w:rsidR="004758FE" w:rsidRPr="00862943" w14:paraId="0E4EF0DA" w14:textId="77777777">
        <w:tc>
          <w:tcPr>
            <w:tcW w:w="991" w:type="pct"/>
          </w:tcPr>
          <w:p w14:paraId="772D0503" w14:textId="77777777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טמפרטורה (</w:t>
            </w:r>
            <w:r w:rsidRPr="00862943">
              <w:rPr>
                <w:rFonts w:ascii="David" w:hAnsi="David" w:cs="David"/>
                <w:b/>
                <w:bCs/>
                <w:sz w:val="20"/>
                <w:szCs w:val="20"/>
              </w:rPr>
              <w:t>C˚</w:t>
            </w:r>
            <w:r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46" w:type="pct"/>
          </w:tcPr>
          <w:p w14:paraId="152645B8" w14:textId="77777777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111" w:type="pct"/>
          </w:tcPr>
          <w:p w14:paraId="784D609C" w14:textId="6CC81C4C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sz w:val="20"/>
                <w:szCs w:val="20"/>
              </w:rPr>
            </w:pPr>
            <w:r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תנאים </w:t>
            </w:r>
            <w:r w:rsidR="002D6B21"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ט</w:t>
            </w:r>
            <w:r w:rsidRPr="008629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ופוגרפיים</w:t>
            </w:r>
            <w:r w:rsidR="001C50F9" w:rsidRPr="00862943">
              <w:rPr>
                <w:rFonts w:ascii="David" w:hAnsi="David" w:cs="David"/>
                <w:sz w:val="20"/>
                <w:szCs w:val="20"/>
                <w:rtl/>
              </w:rPr>
              <w:t xml:space="preserve"> – לא קשור למט</w:t>
            </w:r>
            <w:r w:rsidR="0059131B" w:rsidRPr="00862943">
              <w:rPr>
                <w:rFonts w:ascii="David" w:hAnsi="David" w:cs="David"/>
                <w:sz w:val="20"/>
                <w:szCs w:val="20"/>
                <w:rtl/>
              </w:rPr>
              <w:t>או</w:t>
            </w:r>
            <w:r w:rsidR="001C50F9" w:rsidRPr="00862943">
              <w:rPr>
                <w:rFonts w:ascii="David" w:hAnsi="David" w:cs="David"/>
                <w:sz w:val="20"/>
                <w:szCs w:val="20"/>
                <w:rtl/>
              </w:rPr>
              <w:t>רול</w:t>
            </w:r>
            <w:r w:rsidR="0059131B" w:rsidRPr="00862943">
              <w:rPr>
                <w:rFonts w:ascii="David" w:hAnsi="David" w:cs="David"/>
                <w:sz w:val="20"/>
                <w:szCs w:val="20"/>
                <w:rtl/>
              </w:rPr>
              <w:t>ו</w:t>
            </w:r>
            <w:r w:rsidR="001C50F9" w:rsidRPr="00862943">
              <w:rPr>
                <w:rFonts w:ascii="David" w:hAnsi="David" w:cs="David"/>
                <w:sz w:val="20"/>
                <w:szCs w:val="20"/>
                <w:rtl/>
              </w:rPr>
              <w:t>ג</w:t>
            </w:r>
            <w:r w:rsidR="0059131B" w:rsidRPr="00862943">
              <w:rPr>
                <w:rFonts w:ascii="David" w:hAnsi="David" w:cs="David"/>
                <w:sz w:val="20"/>
                <w:szCs w:val="20"/>
                <w:rtl/>
              </w:rPr>
              <w:t>י</w:t>
            </w:r>
            <w:r w:rsidR="001C50F9" w:rsidRPr="00862943">
              <w:rPr>
                <w:rFonts w:ascii="David" w:hAnsi="David" w:cs="David"/>
                <w:sz w:val="20"/>
                <w:szCs w:val="20"/>
                <w:rtl/>
              </w:rPr>
              <w:t>ה</w:t>
            </w:r>
          </w:p>
        </w:tc>
        <w:tc>
          <w:tcPr>
            <w:tcW w:w="1651" w:type="pct"/>
          </w:tcPr>
          <w:p w14:paraId="4B80266D" w14:textId="77777777" w:rsidR="004758FE" w:rsidRPr="00862943" w:rsidRDefault="004758FE" w:rsidP="00DF449A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</w:tr>
    </w:tbl>
    <w:p w14:paraId="28809580" w14:textId="2D4F874D" w:rsidR="000B3E76" w:rsidRPr="00862943" w:rsidRDefault="004758FE" w:rsidP="0074013C">
      <w:pPr>
        <w:spacing w:before="240" w:line="360" w:lineRule="auto"/>
        <w:rPr>
          <w:rFonts w:ascii="David" w:hAnsi="David" w:cs="David"/>
          <w:sz w:val="22"/>
          <w:szCs w:val="22"/>
          <w:rtl/>
          <w:lang w:eastAsia="en-US"/>
        </w:rPr>
      </w:pP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5. מידע על מקור</w:t>
      </w:r>
      <w:r w:rsidR="006F159D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ריח</w:t>
      </w:r>
      <w:r w:rsidR="00FE38E5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</w:t>
      </w:r>
      <w:r w:rsidR="00353D9D" w:rsidRPr="00862943">
        <w:rPr>
          <w:rFonts w:ascii="David" w:hAnsi="David" w:cs="David"/>
          <w:sz w:val="22"/>
          <w:szCs w:val="22"/>
          <w:rtl/>
          <w:lang w:eastAsia="en-US"/>
        </w:rPr>
        <w:t>__________________________________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_____________________</w:t>
      </w:r>
      <w:r w:rsidR="00353D9D" w:rsidRPr="00862943">
        <w:rPr>
          <w:rFonts w:ascii="David" w:hAnsi="David" w:cs="David"/>
          <w:sz w:val="22"/>
          <w:szCs w:val="22"/>
          <w:rtl/>
          <w:lang w:eastAsia="en-US"/>
        </w:rPr>
        <w:t>__</w:t>
      </w:r>
      <w:r w:rsidR="0059131B" w:rsidRPr="00862943">
        <w:rPr>
          <w:rFonts w:ascii="David" w:hAnsi="David" w:cs="David"/>
          <w:sz w:val="22"/>
          <w:szCs w:val="22"/>
          <w:rtl/>
          <w:lang w:eastAsia="en-US"/>
        </w:rPr>
        <w:t>________</w:t>
      </w:r>
      <w:r w:rsidR="00353D9D" w:rsidRPr="00862943">
        <w:rPr>
          <w:rFonts w:ascii="David" w:hAnsi="David" w:cs="David"/>
          <w:sz w:val="22"/>
          <w:szCs w:val="22"/>
          <w:rtl/>
          <w:lang w:eastAsia="en-US"/>
        </w:rPr>
        <w:t>_____________</w:t>
      </w:r>
      <w:r w:rsidR="00C169BA" w:rsidRPr="00862943">
        <w:rPr>
          <w:rFonts w:ascii="David" w:hAnsi="David" w:cs="David"/>
          <w:sz w:val="22"/>
          <w:szCs w:val="22"/>
          <w:rtl/>
          <w:lang w:eastAsia="en-US"/>
        </w:rPr>
        <w:t>__</w:t>
      </w:r>
      <w:r w:rsidR="00AE44C8" w:rsidRPr="00862943">
        <w:rPr>
          <w:rFonts w:ascii="David" w:hAnsi="David" w:cs="David"/>
          <w:sz w:val="22"/>
          <w:szCs w:val="22"/>
          <w:rtl/>
          <w:lang w:eastAsia="en-US"/>
        </w:rPr>
        <w:t>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 xml:space="preserve"> ___________________________________</w:t>
      </w:r>
      <w:r w:rsidR="006F159D" w:rsidRPr="00862943">
        <w:rPr>
          <w:rFonts w:ascii="David" w:hAnsi="David" w:cs="David"/>
          <w:sz w:val="22"/>
          <w:szCs w:val="22"/>
          <w:rtl/>
          <w:lang w:eastAsia="en-US"/>
        </w:rPr>
        <w:t>_______________</w:t>
      </w:r>
      <w:r w:rsidR="0059131B" w:rsidRPr="00862943">
        <w:rPr>
          <w:rFonts w:ascii="David" w:hAnsi="David" w:cs="David"/>
          <w:sz w:val="22"/>
          <w:szCs w:val="22"/>
          <w:rtl/>
          <w:lang w:eastAsia="en-US"/>
        </w:rPr>
        <w:t>_________</w:t>
      </w:r>
      <w:r w:rsidR="006F159D" w:rsidRPr="00862943">
        <w:rPr>
          <w:rFonts w:ascii="David" w:hAnsi="David" w:cs="David"/>
          <w:sz w:val="22"/>
          <w:szCs w:val="22"/>
          <w:rtl/>
          <w:lang w:eastAsia="en-US"/>
        </w:rPr>
        <w:t>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</w:t>
      </w:r>
      <w:r w:rsidR="00353D9D" w:rsidRPr="00862943">
        <w:rPr>
          <w:rFonts w:ascii="David" w:hAnsi="David" w:cs="David"/>
          <w:sz w:val="22"/>
          <w:szCs w:val="22"/>
          <w:rtl/>
          <w:lang w:eastAsia="en-US"/>
        </w:rPr>
        <w:t>_______</w:t>
      </w:r>
      <w:r w:rsidR="00AA0C0A" w:rsidRPr="00862943">
        <w:rPr>
          <w:rFonts w:ascii="David" w:hAnsi="David" w:cs="David"/>
          <w:sz w:val="22"/>
          <w:szCs w:val="22"/>
          <w:rtl/>
          <w:lang w:eastAsia="en-US"/>
        </w:rPr>
        <w:t>__</w:t>
      </w:r>
      <w:r w:rsidR="00353D9D" w:rsidRPr="00862943">
        <w:rPr>
          <w:rFonts w:ascii="David" w:hAnsi="David" w:cs="David"/>
          <w:sz w:val="22"/>
          <w:szCs w:val="22"/>
          <w:rtl/>
          <w:lang w:eastAsia="en-US"/>
        </w:rPr>
        <w:t>____</w:t>
      </w:r>
      <w:r w:rsidR="00C169BA" w:rsidRPr="00862943">
        <w:rPr>
          <w:rFonts w:ascii="David" w:hAnsi="David" w:cs="David"/>
          <w:sz w:val="22"/>
          <w:szCs w:val="22"/>
          <w:rtl/>
          <w:lang w:eastAsia="en-US"/>
        </w:rPr>
        <w:t>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_______________________________________________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______________</w:t>
      </w:r>
      <w:r w:rsidR="0059131B" w:rsidRPr="00862943">
        <w:rPr>
          <w:rFonts w:ascii="David" w:hAnsi="David" w:cs="David"/>
          <w:sz w:val="22"/>
          <w:szCs w:val="22"/>
          <w:rtl/>
          <w:lang w:eastAsia="en-US"/>
        </w:rPr>
        <w:t>_________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</w:t>
      </w:r>
      <w:r w:rsidR="00AA0C0A" w:rsidRPr="00862943">
        <w:rPr>
          <w:rFonts w:ascii="David" w:hAnsi="David" w:cs="David"/>
          <w:sz w:val="22"/>
          <w:szCs w:val="22"/>
          <w:rtl/>
          <w:lang w:eastAsia="en-US"/>
        </w:rPr>
        <w:t>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</w:t>
      </w:r>
      <w:r w:rsidR="006F159D" w:rsidRPr="00862943">
        <w:rPr>
          <w:rFonts w:ascii="David" w:hAnsi="David" w:cs="David"/>
          <w:sz w:val="22"/>
          <w:szCs w:val="22"/>
          <w:rtl/>
          <w:lang w:eastAsia="en-US"/>
        </w:rPr>
        <w:t>__</w:t>
      </w:r>
    </w:p>
    <w:p w14:paraId="4CF30CB9" w14:textId="09C46E50" w:rsidR="004758FE" w:rsidRPr="00862943" w:rsidRDefault="004758FE" w:rsidP="00DF449A">
      <w:pPr>
        <w:spacing w:line="360" w:lineRule="auto"/>
        <w:rPr>
          <w:rFonts w:ascii="David" w:hAnsi="David" w:cs="David"/>
          <w:sz w:val="22"/>
          <w:szCs w:val="22"/>
          <w:rtl/>
          <w:lang w:eastAsia="en-US"/>
        </w:rPr>
      </w:pP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6. ת</w:t>
      </w:r>
      <w:r w:rsidR="00AA0C0A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י</w:t>
      </w: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אור נקודות </w:t>
      </w:r>
      <w:r w:rsidR="00353D9D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ההרחה</w:t>
      </w:r>
      <w:r w:rsidR="00353D9D" w:rsidRPr="00862943">
        <w:rPr>
          <w:rFonts w:ascii="David" w:hAnsi="David" w:cs="David"/>
          <w:sz w:val="22"/>
          <w:szCs w:val="22"/>
          <w:rtl/>
          <w:lang w:eastAsia="en-US"/>
        </w:rPr>
        <w:t xml:space="preserve"> 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</w:t>
      </w:r>
      <w:r w:rsidR="006F159D" w:rsidRPr="00862943">
        <w:rPr>
          <w:rFonts w:ascii="David" w:hAnsi="David" w:cs="David"/>
          <w:sz w:val="22"/>
          <w:szCs w:val="22"/>
          <w:rtl/>
          <w:lang w:eastAsia="en-US"/>
        </w:rPr>
        <w:t>_______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</w:t>
      </w:r>
      <w:r w:rsidR="00C169BA" w:rsidRPr="00862943">
        <w:rPr>
          <w:rFonts w:ascii="David" w:hAnsi="David" w:cs="David"/>
          <w:sz w:val="22"/>
          <w:szCs w:val="22"/>
          <w:rtl/>
          <w:lang w:eastAsia="en-US"/>
        </w:rPr>
        <w:t>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_______</w:t>
      </w:r>
      <w:r w:rsidR="00C169BA" w:rsidRPr="00862943">
        <w:rPr>
          <w:rFonts w:ascii="David" w:hAnsi="David" w:cs="David"/>
          <w:sz w:val="22"/>
          <w:szCs w:val="22"/>
          <w:rtl/>
          <w:lang w:eastAsia="en-US"/>
        </w:rPr>
        <w:t>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br/>
        <w:t>______________________________________________________________________________________________________________________</w:t>
      </w:r>
      <w:r w:rsidR="00C4772A" w:rsidRPr="00862943">
        <w:rPr>
          <w:rFonts w:ascii="David" w:hAnsi="David" w:cs="David"/>
          <w:sz w:val="22"/>
          <w:szCs w:val="22"/>
          <w:rtl/>
          <w:lang w:eastAsia="en-US"/>
        </w:rPr>
        <w:t>____________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______________</w:t>
      </w:r>
      <w:r w:rsidR="00C4772A" w:rsidRPr="00862943">
        <w:rPr>
          <w:rFonts w:ascii="David" w:hAnsi="David" w:cs="David"/>
          <w:sz w:val="22"/>
          <w:szCs w:val="22"/>
          <w:rtl/>
          <w:lang w:eastAsia="en-US"/>
        </w:rPr>
        <w:t>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</w:t>
      </w:r>
      <w:r w:rsidR="00C169BA" w:rsidRPr="00862943">
        <w:rPr>
          <w:rFonts w:ascii="David" w:hAnsi="David" w:cs="David"/>
          <w:sz w:val="22"/>
          <w:szCs w:val="22"/>
          <w:rtl/>
          <w:lang w:eastAsia="en-US"/>
        </w:rPr>
        <w:t>__</w:t>
      </w:r>
      <w:r w:rsidR="00AA0C0A" w:rsidRPr="00862943">
        <w:rPr>
          <w:rFonts w:ascii="David" w:hAnsi="David" w:cs="David"/>
          <w:sz w:val="22"/>
          <w:szCs w:val="22"/>
          <w:rtl/>
          <w:lang w:eastAsia="en-US"/>
        </w:rPr>
        <w:t>____</w:t>
      </w:r>
      <w:r w:rsidR="00C169BA" w:rsidRPr="00862943">
        <w:rPr>
          <w:rFonts w:ascii="David" w:hAnsi="David" w:cs="David"/>
          <w:sz w:val="22"/>
          <w:szCs w:val="22"/>
          <w:rtl/>
          <w:lang w:eastAsia="en-US"/>
        </w:rPr>
        <w:t>___</w:t>
      </w:r>
      <w:r w:rsidR="000B3E76" w:rsidRPr="00862943">
        <w:rPr>
          <w:rFonts w:ascii="David" w:hAnsi="David" w:cs="David"/>
          <w:sz w:val="22"/>
          <w:szCs w:val="22"/>
          <w:rtl/>
          <w:lang w:eastAsia="en-US"/>
        </w:rPr>
        <w:t>_</w:t>
      </w:r>
    </w:p>
    <w:p w14:paraId="21E24D45" w14:textId="2A3DA5AA" w:rsidR="00F96921" w:rsidRDefault="004758FE" w:rsidP="00F96921">
      <w:pPr>
        <w:spacing w:before="240" w:line="360" w:lineRule="auto"/>
        <w:rPr>
          <w:rFonts w:ascii="David" w:hAnsi="David" w:cs="David"/>
          <w:b/>
          <w:bCs/>
          <w:sz w:val="22"/>
          <w:szCs w:val="22"/>
          <w:rtl/>
          <w:lang w:eastAsia="en-US"/>
        </w:rPr>
      </w:pP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7. סיכום תוצאות ההרחה</w:t>
      </w:r>
    </w:p>
    <w:tbl>
      <w:tblPr>
        <w:tblStyle w:val="TableGrid"/>
        <w:bidiVisual/>
        <w:tblW w:w="5169" w:type="pct"/>
        <w:tblInd w:w="-316" w:type="dxa"/>
        <w:tblBorders>
          <w:insideV w:val="single" w:sz="12" w:space="0" w:color="auto"/>
        </w:tblBorders>
        <w:tblLook w:val="04A0" w:firstRow="1" w:lastRow="0" w:firstColumn="1" w:lastColumn="0" w:noHBand="0" w:noVBand="1"/>
        <w:tblCaption w:val="סיכום תוצאות ההרחה"/>
      </w:tblPr>
      <w:tblGrid>
        <w:gridCol w:w="998"/>
        <w:gridCol w:w="2180"/>
        <w:gridCol w:w="2149"/>
        <w:gridCol w:w="2155"/>
        <w:gridCol w:w="2155"/>
      </w:tblGrid>
      <w:tr w:rsidR="00A449CA" w14:paraId="053C758C" w14:textId="77777777" w:rsidTr="001C0A07">
        <w:tc>
          <w:tcPr>
            <w:tcW w:w="518" w:type="pct"/>
          </w:tcPr>
          <w:p w14:paraId="68149B73" w14:textId="77777777" w:rsidR="00F96921" w:rsidRDefault="00F96921" w:rsidP="00702BD9">
            <w:pPr>
              <w:spacing w:before="240"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131" w:type="pct"/>
          </w:tcPr>
          <w:p w14:paraId="799C88F4" w14:textId="5BA9BA88" w:rsidR="00F96921" w:rsidRDefault="00F96921" w:rsidP="00F96921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נקודת הרחה מס' 1</w:t>
            </w:r>
            <w:r>
              <w:rPr>
                <w:rFonts w:ascii="David" w:hAnsi="David" w:cs="David"/>
                <w:sz w:val="22"/>
                <w:szCs w:val="22"/>
                <w:rtl/>
                <w:lang w:eastAsia="en-US"/>
              </w:rPr>
              <w:br/>
            </w:r>
            <w:r w:rsidRPr="00862943">
              <w:rPr>
                <w:rFonts w:ascii="David" w:hAnsi="David" w:cs="David"/>
                <w:sz w:val="22"/>
                <w:szCs w:val="22"/>
                <w:rtl/>
                <w:lang w:eastAsia="en-US"/>
              </w:rPr>
              <w:t>משעה עד שעה</w:t>
            </w:r>
          </w:p>
        </w:tc>
        <w:tc>
          <w:tcPr>
            <w:tcW w:w="1115" w:type="pct"/>
          </w:tcPr>
          <w:p w14:paraId="053EF45A" w14:textId="604A0BB3" w:rsidR="00F96921" w:rsidRDefault="00F96921" w:rsidP="00F96921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נקודת הרחה מס'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US"/>
              </w:rPr>
              <w:t>2</w:t>
            </w:r>
            <w:r w:rsidRPr="00F9692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br/>
            </w:r>
            <w:r w:rsidRPr="00F96921">
              <w:rPr>
                <w:rFonts w:ascii="David" w:hAnsi="David" w:cs="David"/>
                <w:sz w:val="22"/>
                <w:szCs w:val="22"/>
                <w:rtl/>
                <w:lang w:eastAsia="en-US"/>
              </w:rPr>
              <w:t>משעה עד שעה</w:t>
            </w:r>
          </w:p>
        </w:tc>
        <w:tc>
          <w:tcPr>
            <w:tcW w:w="1118" w:type="pct"/>
          </w:tcPr>
          <w:p w14:paraId="5B30CFF9" w14:textId="588EB0B8" w:rsidR="00F96921" w:rsidRDefault="00F96921" w:rsidP="00F96921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נקודת הרחה מס'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US"/>
              </w:rPr>
              <w:t>3</w:t>
            </w:r>
            <w:r w:rsidRPr="00F9692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br/>
            </w:r>
            <w:r w:rsidRPr="00F96921">
              <w:rPr>
                <w:rFonts w:ascii="David" w:hAnsi="David" w:cs="David"/>
                <w:sz w:val="22"/>
                <w:szCs w:val="22"/>
                <w:rtl/>
                <w:lang w:eastAsia="en-US"/>
              </w:rPr>
              <w:t>משעה עד שעה</w:t>
            </w:r>
          </w:p>
        </w:tc>
        <w:tc>
          <w:tcPr>
            <w:tcW w:w="1118" w:type="pct"/>
          </w:tcPr>
          <w:p w14:paraId="7AA774E5" w14:textId="2C37B052" w:rsidR="00F96921" w:rsidRDefault="00F96921" w:rsidP="00F96921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נקודת הרחה מס'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US"/>
              </w:rPr>
              <w:t>4</w:t>
            </w:r>
            <w:r w:rsidRPr="00F96921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br/>
            </w:r>
            <w:r w:rsidRPr="00F96921">
              <w:rPr>
                <w:rFonts w:ascii="David" w:hAnsi="David" w:cs="David"/>
                <w:sz w:val="22"/>
                <w:szCs w:val="22"/>
                <w:rtl/>
                <w:lang w:eastAsia="en-US"/>
              </w:rPr>
              <w:t>משעה עד שעה</w:t>
            </w:r>
          </w:p>
        </w:tc>
      </w:tr>
    </w:tbl>
    <w:p w14:paraId="480BF1C3" w14:textId="77777777" w:rsidR="00F96921" w:rsidRPr="00F96921" w:rsidRDefault="00F96921" w:rsidP="00F96921">
      <w:pPr>
        <w:spacing w:line="360" w:lineRule="auto"/>
        <w:rPr>
          <w:rFonts w:ascii="David" w:hAnsi="David" w:cs="David"/>
          <w:b/>
          <w:bCs/>
          <w:sz w:val="8"/>
          <w:szCs w:val="8"/>
          <w:rtl/>
          <w:lang w:eastAsia="en-US"/>
        </w:rPr>
      </w:pPr>
    </w:p>
    <w:tbl>
      <w:tblPr>
        <w:bidiVisual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סיכום תוצאות ההרחה"/>
      </w:tblPr>
      <w:tblGrid>
        <w:gridCol w:w="977"/>
        <w:gridCol w:w="740"/>
        <w:gridCol w:w="783"/>
        <w:gridCol w:w="643"/>
        <w:gridCol w:w="740"/>
        <w:gridCol w:w="783"/>
        <w:gridCol w:w="643"/>
        <w:gridCol w:w="740"/>
        <w:gridCol w:w="783"/>
        <w:gridCol w:w="643"/>
        <w:gridCol w:w="740"/>
        <w:gridCol w:w="783"/>
        <w:gridCol w:w="643"/>
      </w:tblGrid>
      <w:tr w:rsidR="00F96921" w:rsidRPr="00862943" w14:paraId="2A5894EA" w14:textId="77777777" w:rsidTr="001C0A07">
        <w:tc>
          <w:tcPr>
            <w:tcW w:w="507" w:type="pct"/>
            <w:tcBorders>
              <w:right w:val="single" w:sz="12" w:space="0" w:color="auto"/>
            </w:tcBorders>
            <w:shd w:val="clear" w:color="auto" w:fill="auto"/>
          </w:tcPr>
          <w:p w14:paraId="361DD8A2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bookmarkStart w:id="0" w:name="_Hlk167701805"/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חברי צוות </w:t>
            </w: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br/>
              <w:t>המריחים</w:t>
            </w: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320C7FD1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עוצמה</w:t>
            </w:r>
          </w:p>
        </w:tc>
        <w:tc>
          <w:tcPr>
            <w:tcW w:w="406" w:type="pct"/>
            <w:shd w:val="clear" w:color="auto" w:fill="auto"/>
          </w:tcPr>
          <w:p w14:paraId="24903AE9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הטון ההדוני</w:t>
            </w: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4C30C925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אופי </w:t>
            </w: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br/>
              <w:t>הריח</w:t>
            </w: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06A17BBE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עוצמה</w:t>
            </w:r>
          </w:p>
        </w:tc>
        <w:tc>
          <w:tcPr>
            <w:tcW w:w="406" w:type="pct"/>
            <w:shd w:val="clear" w:color="auto" w:fill="auto"/>
          </w:tcPr>
          <w:p w14:paraId="7C14DFB1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הטון ההדוני</w:t>
            </w: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47D687EE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אופי </w:t>
            </w: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br/>
              <w:t>הריח</w:t>
            </w: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0C298E68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עוצמה</w:t>
            </w:r>
          </w:p>
        </w:tc>
        <w:tc>
          <w:tcPr>
            <w:tcW w:w="406" w:type="pct"/>
            <w:shd w:val="clear" w:color="auto" w:fill="auto"/>
          </w:tcPr>
          <w:p w14:paraId="3148D033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הטון ההדוני</w:t>
            </w: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5167F2A4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אופי </w:t>
            </w: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br/>
              <w:t>הריח</w:t>
            </w: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1BD46DAC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עוצמה</w:t>
            </w:r>
          </w:p>
        </w:tc>
        <w:tc>
          <w:tcPr>
            <w:tcW w:w="406" w:type="pct"/>
            <w:shd w:val="clear" w:color="auto" w:fill="auto"/>
          </w:tcPr>
          <w:p w14:paraId="3F802F22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הטון ההדוני</w:t>
            </w:r>
          </w:p>
        </w:tc>
        <w:tc>
          <w:tcPr>
            <w:tcW w:w="333" w:type="pct"/>
            <w:shd w:val="clear" w:color="auto" w:fill="auto"/>
          </w:tcPr>
          <w:p w14:paraId="339D086A" w14:textId="77777777" w:rsidR="00F96921" w:rsidRPr="00862943" w:rsidRDefault="00F96921" w:rsidP="00F96921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אופי </w:t>
            </w: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br/>
              <w:t>הריח</w:t>
            </w:r>
          </w:p>
        </w:tc>
      </w:tr>
      <w:bookmarkEnd w:id="0"/>
      <w:tr w:rsidR="00F96921" w:rsidRPr="00862943" w14:paraId="598B33AF" w14:textId="77777777" w:rsidTr="001C0A07">
        <w:tc>
          <w:tcPr>
            <w:tcW w:w="507" w:type="pct"/>
            <w:tcBorders>
              <w:right w:val="single" w:sz="12" w:space="0" w:color="auto"/>
            </w:tcBorders>
            <w:shd w:val="clear" w:color="auto" w:fill="auto"/>
          </w:tcPr>
          <w:p w14:paraId="235596A6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מס' 1</w:t>
            </w: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25811647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64406F91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1704FC59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3551A0AC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178DC51F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34CFF98C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29A54E0C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45AFE233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07858F14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29CEAFDC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793D4A3C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shd w:val="clear" w:color="auto" w:fill="auto"/>
          </w:tcPr>
          <w:p w14:paraId="3F55CC4B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F96921" w:rsidRPr="00862943" w14:paraId="3AAD19BE" w14:textId="77777777" w:rsidTr="001C0A07">
        <w:tc>
          <w:tcPr>
            <w:tcW w:w="507" w:type="pct"/>
            <w:tcBorders>
              <w:right w:val="single" w:sz="12" w:space="0" w:color="auto"/>
            </w:tcBorders>
            <w:shd w:val="clear" w:color="auto" w:fill="auto"/>
          </w:tcPr>
          <w:p w14:paraId="4C4AA3A1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מס' 2 </w:t>
            </w: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66743645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1352ECA8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6F4D989C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0EE47FA0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6F00E6C7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10A24F57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3DCA7793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1B5A1A5F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right w:val="single" w:sz="12" w:space="0" w:color="auto"/>
            </w:tcBorders>
            <w:shd w:val="clear" w:color="auto" w:fill="auto"/>
          </w:tcPr>
          <w:p w14:paraId="6AB26B6D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</w:tcBorders>
            <w:shd w:val="clear" w:color="auto" w:fill="auto"/>
          </w:tcPr>
          <w:p w14:paraId="59D02849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shd w:val="clear" w:color="auto" w:fill="auto"/>
          </w:tcPr>
          <w:p w14:paraId="21A663BE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shd w:val="clear" w:color="auto" w:fill="auto"/>
          </w:tcPr>
          <w:p w14:paraId="074D4718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F96921" w:rsidRPr="00862943" w14:paraId="5B01DBE7" w14:textId="77777777" w:rsidTr="001C0A07">
        <w:tc>
          <w:tcPr>
            <w:tcW w:w="50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16671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מס' 3</w:t>
            </w: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83BD6B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14:paraId="1C066679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95F711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34091C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14:paraId="474E7161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079E5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310FFF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14:paraId="643F8040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28168D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F6105D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14:paraId="71DEA469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05564E2E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1C0A07" w:rsidRPr="00862943" w14:paraId="249F98FD" w14:textId="77777777" w:rsidTr="001C0A07">
        <w:tc>
          <w:tcPr>
            <w:tcW w:w="5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5E18AA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מס' 4</w:t>
            </w:r>
          </w:p>
        </w:tc>
        <w:tc>
          <w:tcPr>
            <w:tcW w:w="3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E5133D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bottom w:val="single" w:sz="12" w:space="0" w:color="auto"/>
            </w:tcBorders>
            <w:shd w:val="clear" w:color="auto" w:fill="auto"/>
          </w:tcPr>
          <w:p w14:paraId="0C1FF124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72ADB9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7F5C2A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bottom w:val="single" w:sz="12" w:space="0" w:color="auto"/>
            </w:tcBorders>
            <w:shd w:val="clear" w:color="auto" w:fill="auto"/>
          </w:tcPr>
          <w:p w14:paraId="52FF7573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498D7A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C54CD8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bottom w:val="single" w:sz="12" w:space="0" w:color="auto"/>
            </w:tcBorders>
            <w:shd w:val="clear" w:color="auto" w:fill="auto"/>
          </w:tcPr>
          <w:p w14:paraId="2121FE45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246406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1E148A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bottom w:val="single" w:sz="12" w:space="0" w:color="auto"/>
            </w:tcBorders>
            <w:shd w:val="clear" w:color="auto" w:fill="auto"/>
          </w:tcPr>
          <w:p w14:paraId="4006F495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bottom w:val="single" w:sz="12" w:space="0" w:color="auto"/>
            </w:tcBorders>
            <w:shd w:val="clear" w:color="auto" w:fill="auto"/>
          </w:tcPr>
          <w:p w14:paraId="65E1DB1B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F96921" w:rsidRPr="00862943" w14:paraId="49B61891" w14:textId="77777777" w:rsidTr="001C0A07">
        <w:tc>
          <w:tcPr>
            <w:tcW w:w="5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9BCF742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862943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כל הצוות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1664E2F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</w:tcPr>
          <w:p w14:paraId="4CD2252F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4E95A30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735A7C5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</w:tcPr>
          <w:p w14:paraId="60722394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CBDE14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135BAA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</w:tcPr>
          <w:p w14:paraId="06B05DA8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705A1CA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E1C9F37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</w:tcPr>
          <w:p w14:paraId="5B150334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shd w:val="clear" w:color="auto" w:fill="auto"/>
          </w:tcPr>
          <w:p w14:paraId="5028D667" w14:textId="77777777" w:rsidR="00F96921" w:rsidRPr="00862943" w:rsidRDefault="00F96921" w:rsidP="00702BD9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14:paraId="4E6C7636" w14:textId="4DB13245" w:rsidR="00A07BB5" w:rsidRPr="00862943" w:rsidRDefault="004758FE" w:rsidP="0074013C">
      <w:pPr>
        <w:spacing w:before="240" w:line="360" w:lineRule="auto"/>
        <w:rPr>
          <w:rFonts w:ascii="David" w:hAnsi="David" w:cs="David"/>
          <w:b/>
          <w:bCs/>
          <w:sz w:val="22"/>
          <w:szCs w:val="22"/>
          <w:rtl/>
          <w:lang w:eastAsia="en-US"/>
        </w:rPr>
      </w:pP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8. סיכום</w:t>
      </w:r>
      <w:r w:rsidR="00AA0C0A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ומסקנות</w:t>
      </w:r>
      <w:r w:rsidR="00FE38E5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</w:t>
      </w:r>
      <w:r w:rsidR="00AA0C0A" w:rsidRPr="00862943">
        <w:rPr>
          <w:rFonts w:ascii="David" w:hAnsi="David" w:cs="David"/>
          <w:sz w:val="22"/>
          <w:szCs w:val="22"/>
          <w:rtl/>
          <w:lang w:eastAsia="en-US"/>
        </w:rPr>
        <w:t>______________________________</w:t>
      </w:r>
      <w:r w:rsidR="0059131B" w:rsidRPr="00862943">
        <w:rPr>
          <w:rFonts w:ascii="David" w:hAnsi="David" w:cs="David"/>
          <w:sz w:val="22"/>
          <w:szCs w:val="22"/>
          <w:rtl/>
          <w:lang w:eastAsia="en-US"/>
        </w:rPr>
        <w:t>_________</w:t>
      </w:r>
      <w:r w:rsidR="00AA0C0A" w:rsidRPr="00862943">
        <w:rPr>
          <w:rFonts w:ascii="David" w:hAnsi="David" w:cs="David"/>
          <w:sz w:val="22"/>
          <w:szCs w:val="22"/>
          <w:rtl/>
          <w:lang w:eastAsia="en-US"/>
        </w:rPr>
        <w:t>________________</w:t>
      </w:r>
      <w:r w:rsidR="00DC570A" w:rsidRPr="00862943">
        <w:rPr>
          <w:rFonts w:ascii="David" w:hAnsi="David" w:cs="David"/>
          <w:sz w:val="22"/>
          <w:szCs w:val="22"/>
          <w:rtl/>
          <w:lang w:eastAsia="en-US"/>
        </w:rPr>
        <w:t>______________</w:t>
      </w:r>
      <w:r w:rsidR="00AA0C0A" w:rsidRPr="00862943">
        <w:rPr>
          <w:rFonts w:ascii="David" w:hAnsi="David" w:cs="David"/>
          <w:sz w:val="22"/>
          <w:szCs w:val="22"/>
          <w:rtl/>
          <w:lang w:eastAsia="en-US"/>
        </w:rPr>
        <w:t>_______________</w:t>
      </w:r>
      <w:r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br/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__________________________________________</w:t>
      </w:r>
      <w:r w:rsidR="0059131B" w:rsidRPr="00862943">
        <w:rPr>
          <w:rFonts w:ascii="David" w:hAnsi="David" w:cs="David"/>
          <w:sz w:val="22"/>
          <w:szCs w:val="22"/>
          <w:rtl/>
          <w:lang w:eastAsia="en-US"/>
        </w:rPr>
        <w:t>_________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</w:t>
      </w:r>
      <w:r w:rsidR="00DC570A" w:rsidRPr="00862943">
        <w:rPr>
          <w:rFonts w:ascii="David" w:hAnsi="David" w:cs="David"/>
          <w:sz w:val="22"/>
          <w:szCs w:val="22"/>
          <w:rtl/>
          <w:lang w:eastAsia="en-US"/>
        </w:rPr>
        <w:t>______</w:t>
      </w: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_______________________</w:t>
      </w:r>
    </w:p>
    <w:p w14:paraId="1D133238" w14:textId="397E7DC4" w:rsidR="0059131B" w:rsidRPr="00862943" w:rsidRDefault="00A07BB5" w:rsidP="00DF449A">
      <w:pPr>
        <w:spacing w:line="360" w:lineRule="auto"/>
        <w:rPr>
          <w:rFonts w:ascii="David" w:hAnsi="David" w:cs="David"/>
          <w:sz w:val="22"/>
          <w:szCs w:val="22"/>
          <w:rtl/>
          <w:lang w:eastAsia="en-US"/>
        </w:rPr>
      </w:pPr>
      <w:r w:rsidRPr="00862943">
        <w:rPr>
          <w:rFonts w:ascii="David" w:hAnsi="David" w:cs="David"/>
          <w:sz w:val="22"/>
          <w:szCs w:val="22"/>
          <w:rtl/>
          <w:lang w:eastAsia="en-US"/>
        </w:rPr>
        <w:t>_____________________________________________________________________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__________________________________</w:t>
      </w:r>
      <w:r w:rsidR="0059131B" w:rsidRPr="00862943">
        <w:rPr>
          <w:rFonts w:ascii="David" w:hAnsi="David" w:cs="David"/>
          <w:sz w:val="22"/>
          <w:szCs w:val="22"/>
          <w:rtl/>
          <w:lang w:eastAsia="en-US"/>
        </w:rPr>
        <w:t>__________________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____________________</w:t>
      </w:r>
      <w:r w:rsidR="00DC570A" w:rsidRPr="00862943">
        <w:rPr>
          <w:rFonts w:ascii="David" w:hAnsi="David" w:cs="David"/>
          <w:sz w:val="22"/>
          <w:szCs w:val="22"/>
          <w:rtl/>
          <w:lang w:eastAsia="en-US"/>
        </w:rPr>
        <w:t>____________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_______________</w:t>
      </w:r>
      <w:r w:rsidR="002F52B4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br/>
      </w:r>
      <w:r w:rsidR="00750B00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חתימ</w:t>
      </w:r>
      <w:r w:rsidR="002F52B4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ת ראש הצוות </w:t>
      </w:r>
      <w:r w:rsidR="00750B00" w:rsidRPr="00862943">
        <w:rPr>
          <w:rFonts w:ascii="David" w:hAnsi="David" w:cs="David"/>
          <w:sz w:val="22"/>
          <w:szCs w:val="22"/>
          <w:rtl/>
          <w:lang w:eastAsia="en-US"/>
        </w:rPr>
        <w:t>_____________</w:t>
      </w:r>
      <w:r w:rsidR="009405E9" w:rsidRPr="00862943">
        <w:rPr>
          <w:rFonts w:ascii="David" w:hAnsi="David" w:cs="David"/>
          <w:sz w:val="22"/>
          <w:szCs w:val="22"/>
          <w:rtl/>
          <w:lang w:eastAsia="en-US"/>
        </w:rPr>
        <w:t>_</w:t>
      </w:r>
      <w:r w:rsidR="00750B00" w:rsidRPr="00862943">
        <w:rPr>
          <w:rFonts w:ascii="David" w:hAnsi="David" w:cs="David"/>
          <w:sz w:val="22"/>
          <w:szCs w:val="22"/>
          <w:rtl/>
          <w:lang w:eastAsia="en-US"/>
        </w:rPr>
        <w:t>____</w:t>
      </w:r>
      <w:r w:rsidR="00FE38E5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</w:t>
      </w:r>
      <w:r w:rsidR="002F52B4" w:rsidRPr="00862943">
        <w:rPr>
          <w:rFonts w:ascii="David" w:hAnsi="David" w:cs="David"/>
          <w:b/>
          <w:bCs/>
          <w:sz w:val="22"/>
          <w:szCs w:val="22"/>
          <w:rtl/>
          <w:lang w:eastAsia="en-US"/>
        </w:rPr>
        <w:t>תאריך</w:t>
      </w:r>
      <w:r w:rsidR="00FE38E5" w:rsidRPr="00862943">
        <w:rPr>
          <w:rFonts w:ascii="David" w:hAnsi="David" w:cs="David"/>
          <w:sz w:val="22"/>
          <w:szCs w:val="22"/>
          <w:rtl/>
          <w:lang w:eastAsia="en-US"/>
        </w:rPr>
        <w:t xml:space="preserve"> 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</w:t>
      </w:r>
      <w:r w:rsidR="009405E9" w:rsidRPr="00862943">
        <w:rPr>
          <w:rFonts w:ascii="David" w:hAnsi="David" w:cs="David"/>
          <w:sz w:val="22"/>
          <w:szCs w:val="22"/>
          <w:rtl/>
          <w:lang w:eastAsia="en-US"/>
        </w:rPr>
        <w:t>_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____</w:t>
      </w:r>
      <w:r w:rsidR="00DC570A" w:rsidRPr="00862943">
        <w:rPr>
          <w:rFonts w:ascii="David" w:hAnsi="David" w:cs="David"/>
          <w:sz w:val="22"/>
          <w:szCs w:val="22"/>
          <w:rtl/>
          <w:lang w:eastAsia="en-US"/>
        </w:rPr>
        <w:t>_____</w:t>
      </w:r>
      <w:r w:rsidR="002F52B4" w:rsidRPr="00862943">
        <w:rPr>
          <w:rFonts w:ascii="David" w:hAnsi="David" w:cs="David"/>
          <w:sz w:val="22"/>
          <w:szCs w:val="22"/>
          <w:rtl/>
          <w:lang w:eastAsia="en-US"/>
        </w:rPr>
        <w:t>_______</w:t>
      </w:r>
    </w:p>
    <w:p w14:paraId="3FEB947A" w14:textId="7981E0A4" w:rsidR="009A0EF5" w:rsidRPr="00862943" w:rsidRDefault="00696AAE" w:rsidP="004A5AC0">
      <w:pPr>
        <w:spacing w:before="240" w:line="360" w:lineRule="auto"/>
        <w:rPr>
          <w:rFonts w:ascii="David" w:hAnsi="David" w:cs="David"/>
          <w:sz w:val="20"/>
          <w:szCs w:val="20"/>
          <w:rtl/>
          <w:lang w:eastAsia="en-US"/>
        </w:rPr>
      </w:pPr>
      <w:r w:rsidRPr="00862943">
        <w:rPr>
          <w:rFonts w:ascii="David" w:hAnsi="David" w:cs="David"/>
          <w:sz w:val="20"/>
          <w:szCs w:val="20"/>
          <w:rtl/>
          <w:lang w:eastAsia="en-US"/>
        </w:rPr>
        <w:t>ט</w:t>
      </w:r>
      <w:r w:rsidR="004A5AC0">
        <w:rPr>
          <w:rFonts w:ascii="David" w:hAnsi="David" w:cs="David" w:hint="cs"/>
          <w:sz w:val="20"/>
          <w:szCs w:val="20"/>
          <w:rtl/>
          <w:lang w:eastAsia="en-US"/>
        </w:rPr>
        <w:t>ו</w:t>
      </w:r>
      <w:r w:rsidRPr="00862943">
        <w:rPr>
          <w:rFonts w:ascii="David" w:hAnsi="David" w:cs="David"/>
          <w:sz w:val="20"/>
          <w:szCs w:val="20"/>
          <w:rtl/>
          <w:lang w:eastAsia="en-US"/>
        </w:rPr>
        <w:t>פסי נספח א' יצורפו ל</w:t>
      </w:r>
      <w:r w:rsidR="00984DFF" w:rsidRPr="00862943">
        <w:rPr>
          <w:rFonts w:ascii="David" w:hAnsi="David" w:cs="David"/>
          <w:sz w:val="20"/>
          <w:szCs w:val="20"/>
          <w:rtl/>
          <w:lang w:eastAsia="en-US"/>
        </w:rPr>
        <w:t>דוח</w:t>
      </w:r>
      <w:r w:rsidRPr="00862943">
        <w:rPr>
          <w:rFonts w:ascii="David" w:hAnsi="David" w:cs="David"/>
          <w:sz w:val="20"/>
          <w:szCs w:val="20"/>
          <w:rtl/>
          <w:lang w:eastAsia="en-US"/>
        </w:rPr>
        <w:t xml:space="preserve"> המסכם</w:t>
      </w:r>
      <w:r w:rsidR="004A5AC0">
        <w:rPr>
          <w:rFonts w:ascii="David" w:hAnsi="David" w:cs="David" w:hint="cs"/>
          <w:sz w:val="20"/>
          <w:szCs w:val="20"/>
          <w:rtl/>
          <w:lang w:eastAsia="en-US"/>
        </w:rPr>
        <w:t>.</w:t>
      </w:r>
    </w:p>
    <w:sectPr w:rsidR="009A0EF5" w:rsidRPr="00862943" w:rsidSect="00181D62">
      <w:headerReference w:type="default" r:id="rId13"/>
      <w:footerReference w:type="even" r:id="rId14"/>
      <w:footerReference w:type="default" r:id="rId15"/>
      <w:pgSz w:w="11906" w:h="16838"/>
      <w:pgMar w:top="108" w:right="1440" w:bottom="567" w:left="1134" w:header="0" w:footer="5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C0E4" w14:textId="77777777" w:rsidR="00172892" w:rsidRDefault="00172892">
      <w:r>
        <w:separator/>
      </w:r>
    </w:p>
  </w:endnote>
  <w:endnote w:type="continuationSeparator" w:id="0">
    <w:p w14:paraId="79E9FBC6" w14:textId="77777777" w:rsidR="00172892" w:rsidRDefault="0017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Myamfix">
    <w:panose1 w:val="02010409010101010101"/>
    <w:charset w:val="B1"/>
    <w:family w:val="modern"/>
    <w:pitch w:val="fixed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4305" w14:textId="77777777" w:rsidR="00451F92" w:rsidRDefault="00451F92">
    <w:pPr>
      <w:pStyle w:val="Footer"/>
      <w:framePr w:wrap="around" w:vAnchor="text" w:hAnchor="margin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end"/>
    </w:r>
  </w:p>
  <w:p w14:paraId="2999D755" w14:textId="77777777" w:rsidR="00451F92" w:rsidRDefault="00451F92">
    <w:pPr>
      <w:pStyle w:val="Footer"/>
      <w:ind w:right="360" w:firstLine="360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B9BC" w14:textId="77777777" w:rsidR="00451F92" w:rsidRPr="00DB7BBD" w:rsidRDefault="00451F92" w:rsidP="00DB7BBD">
    <w:pPr>
      <w:pStyle w:val="Footer"/>
      <w:framePr w:wrap="around" w:vAnchor="text" w:hAnchor="page" w:x="6251" w:y="9"/>
      <w:rPr>
        <w:rStyle w:val="PageNumber"/>
        <w:b/>
        <w:bCs/>
        <w:rtl/>
        <w:lang w:eastAsia="en-US"/>
      </w:rPr>
    </w:pPr>
    <w:r w:rsidRPr="00DB7BBD">
      <w:rPr>
        <w:rStyle w:val="PageNumber"/>
        <w:b/>
        <w:bCs/>
        <w:rtl/>
      </w:rPr>
      <w:fldChar w:fldCharType="begin"/>
    </w:r>
    <w:r w:rsidRPr="00DB7BBD">
      <w:rPr>
        <w:rStyle w:val="PageNumber"/>
        <w:b/>
        <w:bCs/>
        <w:lang w:eastAsia="en-US"/>
      </w:rPr>
      <w:instrText xml:space="preserve">PAGE  </w:instrText>
    </w:r>
    <w:r w:rsidRPr="00DB7BBD">
      <w:rPr>
        <w:rStyle w:val="PageNumber"/>
        <w:b/>
        <w:bCs/>
        <w:rtl/>
      </w:rPr>
      <w:fldChar w:fldCharType="separate"/>
    </w:r>
    <w:r w:rsidR="00754B6A" w:rsidRPr="00DB7BBD">
      <w:rPr>
        <w:rStyle w:val="PageNumber"/>
        <w:b/>
        <w:bCs/>
        <w:noProof/>
        <w:rtl/>
      </w:rPr>
      <w:t>1</w:t>
    </w:r>
    <w:r w:rsidRPr="00DB7BBD">
      <w:rPr>
        <w:rStyle w:val="PageNumber"/>
        <w:b/>
        <w:bCs/>
        <w:rtl/>
      </w:rPr>
      <w:fldChar w:fldCharType="end"/>
    </w:r>
  </w:p>
  <w:p w14:paraId="49E84A59" w14:textId="77777777" w:rsidR="00451F92" w:rsidRPr="00DB7BBD" w:rsidRDefault="00451F92" w:rsidP="0074013C">
    <w:pPr>
      <w:pStyle w:val="Footer"/>
      <w:ind w:right="360"/>
      <w:rPr>
        <w:b/>
        <w:bCs/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F542" w14:textId="77777777" w:rsidR="00172892" w:rsidRDefault="00172892">
      <w:r>
        <w:separator/>
      </w:r>
    </w:p>
  </w:footnote>
  <w:footnote w:type="continuationSeparator" w:id="0">
    <w:p w14:paraId="45C3FBF6" w14:textId="77777777" w:rsidR="00172892" w:rsidRDefault="00172892">
      <w:r>
        <w:continuationSeparator/>
      </w:r>
    </w:p>
  </w:footnote>
  <w:footnote w:id="1">
    <w:p w14:paraId="1B083387" w14:textId="760F3E4B" w:rsidR="00FA16F6" w:rsidRPr="00FA16F6" w:rsidRDefault="00FA16F6" w:rsidP="00FA16F6">
      <w:pPr>
        <w:pStyle w:val="FootnoteText"/>
        <w:rPr>
          <w:rFonts w:ascii="David" w:hAnsi="David" w:cs="David"/>
          <w:rtl/>
        </w:rPr>
      </w:pPr>
      <w:r w:rsidRPr="00FA16F6">
        <w:rPr>
          <w:rStyle w:val="FootnoteReference"/>
          <w:rFonts w:ascii="David" w:hAnsi="David" w:cs="David"/>
        </w:rPr>
        <w:footnoteRef/>
      </w:r>
      <w:r w:rsidR="00FE38E5">
        <w:rPr>
          <w:rFonts w:ascii="David" w:hAnsi="David" w:cs="David"/>
          <w:rtl/>
        </w:rPr>
        <w:t xml:space="preserve"> </w:t>
      </w:r>
      <w:r w:rsidRPr="00FA16F6">
        <w:rPr>
          <w:rFonts w:ascii="David" w:hAnsi="David" w:cs="David"/>
          <w:rtl/>
        </w:rPr>
        <w:t>ל</w:t>
      </w:r>
      <w:r w:rsidR="00984DFF">
        <w:rPr>
          <w:rFonts w:ascii="David" w:hAnsi="David" w:cs="David"/>
          <w:rtl/>
        </w:rPr>
        <w:t>דוגמה</w:t>
      </w:r>
      <w:r w:rsidRPr="00FA16F6">
        <w:rPr>
          <w:rFonts w:ascii="David" w:hAnsi="David" w:cs="David"/>
          <w:rtl/>
        </w:rPr>
        <w:t xml:space="preserve">: ממוצעי טון הדוני </w:t>
      </w:r>
      <w:r w:rsidR="003406F5">
        <w:rPr>
          <w:rFonts w:ascii="David" w:hAnsi="David" w:cs="David" w:hint="cs"/>
          <w:rtl/>
        </w:rPr>
        <w:t>או</w:t>
      </w:r>
      <w:r w:rsidRPr="00FA16F6">
        <w:rPr>
          <w:rFonts w:ascii="David" w:hAnsi="David" w:cs="David"/>
          <w:rtl/>
        </w:rPr>
        <w:t xml:space="preserve"> עוצמת ריח של ריח שפכים, ריח גופרית וריח "ביצה סרוחה" יאוחדו. עם זאת, אם באותו המיקום דווח על טון הדוני </w:t>
      </w:r>
      <w:r w:rsidR="003406F5">
        <w:rPr>
          <w:rFonts w:ascii="David" w:hAnsi="David" w:cs="David" w:hint="cs"/>
          <w:rtl/>
        </w:rPr>
        <w:t>א</w:t>
      </w:r>
      <w:r>
        <w:rPr>
          <w:rFonts w:ascii="David" w:hAnsi="David" w:cs="David" w:hint="cs"/>
          <w:rtl/>
        </w:rPr>
        <w:t>ו</w:t>
      </w:r>
      <w:r w:rsidRPr="00FA16F6">
        <w:rPr>
          <w:rFonts w:ascii="David" w:hAnsi="David" w:cs="David"/>
          <w:rtl/>
        </w:rPr>
        <w:t xml:space="preserve"> עוצמת ריח של ריח פריחה, טיגון וכדומה</w:t>
      </w:r>
      <w:r w:rsidR="003406F5">
        <w:rPr>
          <w:rFonts w:ascii="David" w:hAnsi="David" w:cs="David" w:hint="cs"/>
          <w:rtl/>
        </w:rPr>
        <w:t xml:space="preserve"> </w:t>
      </w:r>
      <w:r w:rsidR="003406F5">
        <w:rPr>
          <w:rFonts w:ascii="David" w:hAnsi="David" w:cs="David"/>
          <w:rtl/>
        </w:rPr>
        <w:t>–</w:t>
      </w:r>
      <w:r w:rsidR="003406F5">
        <w:rPr>
          <w:rFonts w:ascii="David" w:hAnsi="David" w:cs="David" w:hint="cs"/>
          <w:rtl/>
        </w:rPr>
        <w:t xml:space="preserve"> לא ייכנסו </w:t>
      </w:r>
      <w:r w:rsidRPr="00FA16F6">
        <w:rPr>
          <w:rFonts w:ascii="David" w:hAnsi="David" w:cs="David"/>
          <w:rtl/>
        </w:rPr>
        <w:t>מדידות אלו לחישוב ממוצע זה.</w:t>
      </w:r>
    </w:p>
    <w:p w14:paraId="56D2623C" w14:textId="24AD8E19" w:rsidR="00FA16F6" w:rsidRDefault="00FA16F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AAFC" w14:textId="77777777" w:rsidR="0024681B" w:rsidRDefault="0024681B" w:rsidP="0024681B">
    <w:pPr>
      <w:pStyle w:val="Header"/>
      <w:ind w:left="-1800"/>
    </w:pPr>
    <w:bookmarkStart w:id="1" w:name="_Hlk153712073"/>
    <w:bookmarkStart w:id="2" w:name="_Hlk153712074"/>
    <w:bookmarkStart w:id="3" w:name="_Hlk153712075"/>
    <w:bookmarkStart w:id="4" w:name="_Hlk153712076"/>
    <w:bookmarkStart w:id="5" w:name="_Hlk153712077"/>
    <w:bookmarkStart w:id="6" w:name="_Hlk153712078"/>
    <w:r>
      <w:rPr>
        <w:noProof/>
      </w:rPr>
      <w:drawing>
        <wp:inline distT="0" distB="0" distL="0" distR="0" wp14:anchorId="0E31E850" wp14:editId="2BA9FAA3">
          <wp:extent cx="7773035" cy="1637731"/>
          <wp:effectExtent l="0" t="0" r="0" b="635"/>
          <wp:docPr id="1367316027" name="Picture 1367316027" descr="סמל מדינת ישראל ולוגו (סמליל) המשרד להגנת הסביב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316027" name="Picture 1367316027" descr="סמל מדינת ישראל ולוגו (סמליל) המשרד להגנת הסביב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44"/>
                  <a:stretch/>
                </pic:blipFill>
                <pic:spPr bwMode="auto">
                  <a:xfrm>
                    <a:off x="0" y="0"/>
                    <a:ext cx="7773035" cy="1637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B79592" w14:textId="5B6C4068" w:rsidR="00451F92" w:rsidRPr="008336B1" w:rsidRDefault="0024681B" w:rsidP="00950500">
    <w:pPr>
      <w:pStyle w:val="Header"/>
      <w:spacing w:after="240"/>
      <w:ind w:left="-1158"/>
      <w:rPr>
        <w:rFonts w:ascii="Assistant" w:hAnsi="Assistant" w:cs="Assistant"/>
        <w:sz w:val="22"/>
        <w:szCs w:val="22"/>
        <w:rtl/>
      </w:rPr>
    </w:pPr>
    <w:r w:rsidRPr="00E30F30">
      <w:rPr>
        <w:rFonts w:ascii="Assistant" w:hAnsi="Assistant" w:cs="Assistant" w:hint="cs"/>
        <w:sz w:val="22"/>
        <w:szCs w:val="22"/>
        <w:rtl/>
      </w:rPr>
      <w:t>אגף למניעת זיהום אוויר ואסבסט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F68"/>
    <w:multiLevelType w:val="multilevel"/>
    <w:tmpl w:val="2F1251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055B2111"/>
    <w:multiLevelType w:val="multilevel"/>
    <w:tmpl w:val="64DCC552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9"/>
        </w:tabs>
        <w:ind w:left="1584" w:hanging="792"/>
      </w:pPr>
      <w:rPr>
        <w:rFonts w:ascii="Times New Roman" w:eastAsia="Times New Roman" w:hAnsi="Times New Roman" w:cs="Times New Roman"/>
        <w:bCs w:val="0"/>
        <w:iCs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6215DF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D78731C"/>
    <w:multiLevelType w:val="multilevel"/>
    <w:tmpl w:val="BA96B5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DF47553"/>
    <w:multiLevelType w:val="hybridMultilevel"/>
    <w:tmpl w:val="80A0E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4E78"/>
    <w:multiLevelType w:val="multilevel"/>
    <w:tmpl w:val="826CEE66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Guttman Myamfix"/>
        <w:bCs/>
        <w:iCs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righ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</w:lvl>
  </w:abstractNum>
  <w:abstractNum w:abstractNumId="6" w15:restartNumberingAfterBreak="0">
    <w:nsid w:val="14A77273"/>
    <w:multiLevelType w:val="multilevel"/>
    <w:tmpl w:val="0C5A1F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7" w15:restartNumberingAfterBreak="0">
    <w:nsid w:val="181E5CEB"/>
    <w:multiLevelType w:val="hybridMultilevel"/>
    <w:tmpl w:val="4372BB0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60A03"/>
    <w:multiLevelType w:val="multilevel"/>
    <w:tmpl w:val="30CA18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CC606F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1ED6292F"/>
    <w:multiLevelType w:val="hybridMultilevel"/>
    <w:tmpl w:val="5BC29C2A"/>
    <w:lvl w:ilvl="0" w:tplc="B4E66AB2">
      <w:start w:val="1"/>
      <w:numFmt w:val="decimal"/>
      <w:lvlText w:val="%1."/>
      <w:lvlJc w:val="left"/>
      <w:pPr>
        <w:tabs>
          <w:tab w:val="num" w:pos="388"/>
        </w:tabs>
        <w:ind w:left="57" w:right="57" w:hanging="29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1585DAC"/>
    <w:multiLevelType w:val="hybridMultilevel"/>
    <w:tmpl w:val="411AE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433F"/>
    <w:multiLevelType w:val="hybridMultilevel"/>
    <w:tmpl w:val="3B7A46EE"/>
    <w:lvl w:ilvl="0" w:tplc="D7AA21E8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1A44A1"/>
    <w:multiLevelType w:val="multilevel"/>
    <w:tmpl w:val="30CA18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2F853204"/>
    <w:multiLevelType w:val="multilevel"/>
    <w:tmpl w:val="D01A0F38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hebrew1"/>
      <w:lvlText w:val="%4."/>
      <w:lvlJc w:val="center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 w15:restartNumberingAfterBreak="0">
    <w:nsid w:val="335F1202"/>
    <w:multiLevelType w:val="hybridMultilevel"/>
    <w:tmpl w:val="2240681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3C554B4"/>
    <w:multiLevelType w:val="multilevel"/>
    <w:tmpl w:val="23B2DDD8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righ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00"/>
        </w:tabs>
        <w:ind w:left="1200" w:right="1200" w:hanging="720"/>
      </w:pPr>
      <w:rPr>
        <w:rFonts w:hint="default"/>
      </w:rPr>
    </w:lvl>
    <w:lvl w:ilvl="3">
      <w:start w:val="1"/>
      <w:numFmt w:val="hebrew1"/>
      <w:lvlText w:val="%4."/>
      <w:lvlJc w:val="left"/>
      <w:pPr>
        <w:tabs>
          <w:tab w:val="num" w:pos="1729"/>
        </w:tabs>
        <w:ind w:left="1729" w:right="1729" w:hanging="652"/>
      </w:pPr>
      <w:rPr>
        <w:rFonts w:cs="Arial" w:hint="default"/>
        <w:bCs w:val="0"/>
        <w:iCs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righ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righ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righ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righ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right="3720" w:hanging="1800"/>
      </w:pPr>
      <w:rPr>
        <w:rFonts w:hint="default"/>
      </w:rPr>
    </w:lvl>
  </w:abstractNum>
  <w:abstractNum w:abstractNumId="17" w15:restartNumberingAfterBreak="0">
    <w:nsid w:val="373409A0"/>
    <w:multiLevelType w:val="hybridMultilevel"/>
    <w:tmpl w:val="055E30B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56017"/>
    <w:multiLevelType w:val="multilevel"/>
    <w:tmpl w:val="2F1251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3CA669C0"/>
    <w:multiLevelType w:val="multilevel"/>
    <w:tmpl w:val="64DCC552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9"/>
        </w:tabs>
        <w:ind w:left="1584" w:hanging="792"/>
      </w:pPr>
      <w:rPr>
        <w:rFonts w:ascii="Times New Roman" w:eastAsia="Times New Roman" w:hAnsi="Times New Roman" w:cs="Times New Roman"/>
        <w:bCs w:val="0"/>
        <w:iCs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0" w15:restartNumberingAfterBreak="0">
    <w:nsid w:val="3EB61F2D"/>
    <w:multiLevelType w:val="multilevel"/>
    <w:tmpl w:val="E36AF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Arial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4AB3043A"/>
    <w:multiLevelType w:val="multilevel"/>
    <w:tmpl w:val="2D5EB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4CB44AA5"/>
    <w:multiLevelType w:val="multilevel"/>
    <w:tmpl w:val="2F1251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CD953E1"/>
    <w:multiLevelType w:val="multilevel"/>
    <w:tmpl w:val="540A8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92438B"/>
    <w:multiLevelType w:val="hybridMultilevel"/>
    <w:tmpl w:val="7D269FB0"/>
    <w:lvl w:ilvl="0" w:tplc="551228AA">
      <w:start w:val="1"/>
      <w:numFmt w:val="hebrew1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6E42F0A"/>
    <w:multiLevelType w:val="hybridMultilevel"/>
    <w:tmpl w:val="CFD478AA"/>
    <w:lvl w:ilvl="0" w:tplc="81867D92">
      <w:start w:val="1"/>
      <w:numFmt w:val="decimal"/>
      <w:pStyle w:val="Heading5"/>
      <w:lvlText w:val="(%1)."/>
      <w:lvlJc w:val="left"/>
      <w:pPr>
        <w:tabs>
          <w:tab w:val="num" w:pos="587"/>
        </w:tabs>
        <w:ind w:left="454" w:right="454" w:hanging="22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57727964"/>
    <w:multiLevelType w:val="multilevel"/>
    <w:tmpl w:val="808E4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7E36809"/>
    <w:multiLevelType w:val="multilevel"/>
    <w:tmpl w:val="69E28226"/>
    <w:lvl w:ilvl="0">
      <w:start w:val="5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righ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right="1980" w:hanging="720"/>
      </w:pPr>
      <w:rPr>
        <w:rFonts w:hint="default"/>
      </w:rPr>
    </w:lvl>
    <w:lvl w:ilvl="3">
      <w:start w:val="1"/>
      <w:numFmt w:val="hebrew1"/>
      <w:lvlText w:val=".%4"/>
      <w:lvlJc w:val="left"/>
      <w:pPr>
        <w:tabs>
          <w:tab w:val="num" w:pos="2381"/>
        </w:tabs>
        <w:ind w:left="2381" w:right="2381" w:hanging="4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righ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righ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righ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righ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right="6840" w:hanging="1800"/>
      </w:pPr>
      <w:rPr>
        <w:rFonts w:hint="default"/>
      </w:rPr>
    </w:lvl>
  </w:abstractNum>
  <w:abstractNum w:abstractNumId="28" w15:restartNumberingAfterBreak="0">
    <w:nsid w:val="58C36C4D"/>
    <w:multiLevelType w:val="hybridMultilevel"/>
    <w:tmpl w:val="00F61650"/>
    <w:lvl w:ilvl="0" w:tplc="56DCA2C6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9" w15:restartNumberingAfterBreak="0">
    <w:nsid w:val="5B896C3A"/>
    <w:multiLevelType w:val="multilevel"/>
    <w:tmpl w:val="0046D362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9"/>
        </w:tabs>
        <w:ind w:left="1584" w:hanging="792"/>
      </w:pPr>
      <w:rPr>
        <w:rFonts w:ascii="Times New Roman" w:eastAsia="Times New Roman" w:hAnsi="Times New Roman" w:cs="Times New Roman"/>
        <w:bCs w:val="0"/>
        <w:iCs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0" w15:restartNumberingAfterBreak="0">
    <w:nsid w:val="5F2A0E59"/>
    <w:multiLevelType w:val="hybridMultilevel"/>
    <w:tmpl w:val="A25C24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268C9"/>
    <w:multiLevelType w:val="hybridMultilevel"/>
    <w:tmpl w:val="B1163B5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36401F"/>
    <w:multiLevelType w:val="hybridMultilevel"/>
    <w:tmpl w:val="C23CED14"/>
    <w:lvl w:ilvl="0" w:tplc="08F2934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C5A10"/>
    <w:multiLevelType w:val="multilevel"/>
    <w:tmpl w:val="B57A959C"/>
    <w:lvl w:ilvl="0">
      <w:start w:val="3"/>
      <w:numFmt w:val="decimal"/>
      <w:lvlText w:val="%1"/>
      <w:lvlJc w:val="left"/>
      <w:pPr>
        <w:tabs>
          <w:tab w:val="num" w:pos="420"/>
        </w:tabs>
        <w:ind w:left="420" w:righ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right="626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132"/>
        </w:tabs>
        <w:ind w:left="1132" w:right="1132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right="1338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904"/>
        </w:tabs>
        <w:ind w:left="1904" w:right="1904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110"/>
        </w:tabs>
        <w:ind w:left="2110" w:right="211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676"/>
        </w:tabs>
        <w:ind w:left="2676" w:right="2676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2882"/>
        </w:tabs>
        <w:ind w:left="2882" w:right="2882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448"/>
        </w:tabs>
        <w:ind w:left="3448" w:right="3448" w:hanging="1800"/>
      </w:pPr>
      <w:rPr>
        <w:rFonts w:hint="cs"/>
      </w:rPr>
    </w:lvl>
  </w:abstractNum>
  <w:abstractNum w:abstractNumId="34" w15:restartNumberingAfterBreak="0">
    <w:nsid w:val="6E3D5E32"/>
    <w:multiLevelType w:val="hybridMultilevel"/>
    <w:tmpl w:val="1DF0EAFE"/>
    <w:lvl w:ilvl="0" w:tplc="82B4D69A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E9179C"/>
    <w:multiLevelType w:val="multilevel"/>
    <w:tmpl w:val="948A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305C15"/>
    <w:multiLevelType w:val="hybridMultilevel"/>
    <w:tmpl w:val="18CA6096"/>
    <w:lvl w:ilvl="0" w:tplc="BC88559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9D77AA"/>
    <w:multiLevelType w:val="multilevel"/>
    <w:tmpl w:val="AD8C6904"/>
    <w:lvl w:ilvl="0">
      <w:start w:val="4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right="1224" w:hanging="504"/>
      </w:pPr>
      <w:rPr>
        <w:rFonts w:hint="default"/>
      </w:rPr>
    </w:lvl>
    <w:lvl w:ilvl="3">
      <w:start w:val="1"/>
      <w:numFmt w:val="hebrew1"/>
      <w:lvlText w:val="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38" w15:restartNumberingAfterBreak="0">
    <w:nsid w:val="753C4DFF"/>
    <w:multiLevelType w:val="multilevel"/>
    <w:tmpl w:val="440A9452"/>
    <w:lvl w:ilvl="0">
      <w:start w:val="1"/>
      <w:numFmt w:val="decimal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  <w:b/>
        <w:bCs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98065853">
    <w:abstractNumId w:val="38"/>
  </w:num>
  <w:num w:numId="2" w16cid:durableId="1777215750">
    <w:abstractNumId w:val="25"/>
  </w:num>
  <w:num w:numId="3" w16cid:durableId="77025204">
    <w:abstractNumId w:val="10"/>
  </w:num>
  <w:num w:numId="4" w16cid:durableId="1763643398">
    <w:abstractNumId w:val="37"/>
  </w:num>
  <w:num w:numId="5" w16cid:durableId="1058627751">
    <w:abstractNumId w:val="14"/>
  </w:num>
  <w:num w:numId="6" w16cid:durableId="593630927">
    <w:abstractNumId w:val="27"/>
  </w:num>
  <w:num w:numId="7" w16cid:durableId="522406802">
    <w:abstractNumId w:val="33"/>
  </w:num>
  <w:num w:numId="8" w16cid:durableId="684287459">
    <w:abstractNumId w:val="16"/>
  </w:num>
  <w:num w:numId="9" w16cid:durableId="2082633101">
    <w:abstractNumId w:val="31"/>
  </w:num>
  <w:num w:numId="10" w16cid:durableId="493568998">
    <w:abstractNumId w:val="29"/>
  </w:num>
  <w:num w:numId="11" w16cid:durableId="1849833212">
    <w:abstractNumId w:val="7"/>
  </w:num>
  <w:num w:numId="12" w16cid:durableId="24256981">
    <w:abstractNumId w:val="17"/>
  </w:num>
  <w:num w:numId="13" w16cid:durableId="824929026">
    <w:abstractNumId w:val="28"/>
  </w:num>
  <w:num w:numId="14" w16cid:durableId="887447716">
    <w:abstractNumId w:val="24"/>
  </w:num>
  <w:num w:numId="15" w16cid:durableId="619798632">
    <w:abstractNumId w:val="0"/>
  </w:num>
  <w:num w:numId="16" w16cid:durableId="1383598272">
    <w:abstractNumId w:val="6"/>
  </w:num>
  <w:num w:numId="17" w16cid:durableId="1565919446">
    <w:abstractNumId w:val="22"/>
  </w:num>
  <w:num w:numId="18" w16cid:durableId="311913274">
    <w:abstractNumId w:val="18"/>
  </w:num>
  <w:num w:numId="19" w16cid:durableId="1210916946">
    <w:abstractNumId w:val="3"/>
  </w:num>
  <w:num w:numId="20" w16cid:durableId="1058892628">
    <w:abstractNumId w:val="13"/>
  </w:num>
  <w:num w:numId="21" w16cid:durableId="1980374431">
    <w:abstractNumId w:val="8"/>
  </w:num>
  <w:num w:numId="22" w16cid:durableId="282419878">
    <w:abstractNumId w:val="20"/>
  </w:num>
  <w:num w:numId="23" w16cid:durableId="1570655283">
    <w:abstractNumId w:val="35"/>
  </w:num>
  <w:num w:numId="24" w16cid:durableId="436367159">
    <w:abstractNumId w:val="2"/>
  </w:num>
  <w:num w:numId="25" w16cid:durableId="1237590304">
    <w:abstractNumId w:val="9"/>
  </w:num>
  <w:num w:numId="26" w16cid:durableId="1984656141">
    <w:abstractNumId w:val="21"/>
  </w:num>
  <w:num w:numId="27" w16cid:durableId="1709256830">
    <w:abstractNumId w:val="1"/>
  </w:num>
  <w:num w:numId="28" w16cid:durableId="938871759">
    <w:abstractNumId w:val="19"/>
  </w:num>
  <w:num w:numId="29" w16cid:durableId="1446735789">
    <w:abstractNumId w:val="12"/>
  </w:num>
  <w:num w:numId="30" w16cid:durableId="488712566">
    <w:abstractNumId w:val="15"/>
  </w:num>
  <w:num w:numId="31" w16cid:durableId="883753669">
    <w:abstractNumId w:val="38"/>
  </w:num>
  <w:num w:numId="32" w16cid:durableId="1660578895">
    <w:abstractNumId w:val="5"/>
  </w:num>
  <w:num w:numId="33" w16cid:durableId="236400268">
    <w:abstractNumId w:val="34"/>
  </w:num>
  <w:num w:numId="34" w16cid:durableId="1145850880">
    <w:abstractNumId w:val="4"/>
  </w:num>
  <w:num w:numId="35" w16cid:durableId="49807388">
    <w:abstractNumId w:val="38"/>
  </w:num>
  <w:num w:numId="36" w16cid:durableId="706415264">
    <w:abstractNumId w:val="38"/>
  </w:num>
  <w:num w:numId="37" w16cid:durableId="1068193220">
    <w:abstractNumId w:val="38"/>
  </w:num>
  <w:num w:numId="38" w16cid:durableId="1076516555">
    <w:abstractNumId w:val="11"/>
  </w:num>
  <w:num w:numId="39" w16cid:durableId="8994451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9228061">
    <w:abstractNumId w:val="36"/>
  </w:num>
  <w:num w:numId="41" w16cid:durableId="928998675">
    <w:abstractNumId w:val="26"/>
  </w:num>
  <w:num w:numId="42" w16cid:durableId="1365053559">
    <w:abstractNumId w:val="23"/>
  </w:num>
  <w:num w:numId="43" w16cid:durableId="4806586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d6W38PRWeNWJZBGAz5734dMD7ZigH6tNibW6Xn/lUXMW3yZhc6EiPcacHN/yIjT5ffnWOzfZaqGqdgkuWsQgQ==" w:salt="zwcp19Vg/M2+GWGBoFtGyQ=="/>
  <w:defaultTabStop w:val="720"/>
  <w:noPunctuationKerning/>
  <w:characterSpacingControl w:val="doNotCompress"/>
  <w:hdrShapeDefaults>
    <o:shapedefaults v:ext="edit" spidmax="2050">
      <o:colormru v:ext="edit" colors="#f9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65"/>
    <w:rsid w:val="00006ACF"/>
    <w:rsid w:val="00013836"/>
    <w:rsid w:val="00016078"/>
    <w:rsid w:val="00021E14"/>
    <w:rsid w:val="00027A35"/>
    <w:rsid w:val="000358C5"/>
    <w:rsid w:val="000376DB"/>
    <w:rsid w:val="00054184"/>
    <w:rsid w:val="00057A49"/>
    <w:rsid w:val="000602E3"/>
    <w:rsid w:val="000662EA"/>
    <w:rsid w:val="00071DCD"/>
    <w:rsid w:val="0007464D"/>
    <w:rsid w:val="00075367"/>
    <w:rsid w:val="00083B73"/>
    <w:rsid w:val="000A762D"/>
    <w:rsid w:val="000A78F0"/>
    <w:rsid w:val="000B3E76"/>
    <w:rsid w:val="000B60B9"/>
    <w:rsid w:val="000B697B"/>
    <w:rsid w:val="000C1037"/>
    <w:rsid w:val="000C4A3A"/>
    <w:rsid w:val="000C7F65"/>
    <w:rsid w:val="000D02C0"/>
    <w:rsid w:val="000D6AAB"/>
    <w:rsid w:val="000E3E9E"/>
    <w:rsid w:val="000F14DA"/>
    <w:rsid w:val="000F6EA9"/>
    <w:rsid w:val="000F72ED"/>
    <w:rsid w:val="000F7A7F"/>
    <w:rsid w:val="0010086D"/>
    <w:rsid w:val="00102437"/>
    <w:rsid w:val="001051DC"/>
    <w:rsid w:val="001064C1"/>
    <w:rsid w:val="00112AEB"/>
    <w:rsid w:val="00112C26"/>
    <w:rsid w:val="001278DB"/>
    <w:rsid w:val="001279A2"/>
    <w:rsid w:val="00130178"/>
    <w:rsid w:val="00144225"/>
    <w:rsid w:val="001443B9"/>
    <w:rsid w:val="001475EF"/>
    <w:rsid w:val="001549A2"/>
    <w:rsid w:val="00154D7D"/>
    <w:rsid w:val="00155B20"/>
    <w:rsid w:val="00156FE0"/>
    <w:rsid w:val="00161D27"/>
    <w:rsid w:val="001659E2"/>
    <w:rsid w:val="00170CD4"/>
    <w:rsid w:val="00172892"/>
    <w:rsid w:val="00175EDE"/>
    <w:rsid w:val="00181D62"/>
    <w:rsid w:val="0019066A"/>
    <w:rsid w:val="001924C8"/>
    <w:rsid w:val="00197021"/>
    <w:rsid w:val="001A4A66"/>
    <w:rsid w:val="001A7C28"/>
    <w:rsid w:val="001B2375"/>
    <w:rsid w:val="001B36AF"/>
    <w:rsid w:val="001B56F7"/>
    <w:rsid w:val="001C003F"/>
    <w:rsid w:val="001C0A07"/>
    <w:rsid w:val="001C5096"/>
    <w:rsid w:val="001C50F9"/>
    <w:rsid w:val="001D0C50"/>
    <w:rsid w:val="001D36D4"/>
    <w:rsid w:val="001D566D"/>
    <w:rsid w:val="001D70B8"/>
    <w:rsid w:val="001E1077"/>
    <w:rsid w:val="001F18F9"/>
    <w:rsid w:val="001F4E17"/>
    <w:rsid w:val="00204ED2"/>
    <w:rsid w:val="00207E0E"/>
    <w:rsid w:val="00217328"/>
    <w:rsid w:val="00223D74"/>
    <w:rsid w:val="002248BF"/>
    <w:rsid w:val="00225D8B"/>
    <w:rsid w:val="00231F68"/>
    <w:rsid w:val="0023375A"/>
    <w:rsid w:val="0023617E"/>
    <w:rsid w:val="00241A67"/>
    <w:rsid w:val="002421AA"/>
    <w:rsid w:val="002437D3"/>
    <w:rsid w:val="0024681B"/>
    <w:rsid w:val="002525D4"/>
    <w:rsid w:val="002678D1"/>
    <w:rsid w:val="002719BD"/>
    <w:rsid w:val="00272E4F"/>
    <w:rsid w:val="00273BF1"/>
    <w:rsid w:val="00275A7F"/>
    <w:rsid w:val="002763A6"/>
    <w:rsid w:val="00280481"/>
    <w:rsid w:val="00284B5D"/>
    <w:rsid w:val="002917F9"/>
    <w:rsid w:val="00296AB6"/>
    <w:rsid w:val="002A0E73"/>
    <w:rsid w:val="002A501B"/>
    <w:rsid w:val="002B410F"/>
    <w:rsid w:val="002C0D24"/>
    <w:rsid w:val="002C4CE5"/>
    <w:rsid w:val="002D07EA"/>
    <w:rsid w:val="002D626D"/>
    <w:rsid w:val="002D6B21"/>
    <w:rsid w:val="002D7907"/>
    <w:rsid w:val="002E2B34"/>
    <w:rsid w:val="002E6354"/>
    <w:rsid w:val="002F1197"/>
    <w:rsid w:val="002F52B4"/>
    <w:rsid w:val="003067FA"/>
    <w:rsid w:val="003308AC"/>
    <w:rsid w:val="00331BAA"/>
    <w:rsid w:val="00331CA4"/>
    <w:rsid w:val="00337EE5"/>
    <w:rsid w:val="003406F5"/>
    <w:rsid w:val="00341950"/>
    <w:rsid w:val="00345CC3"/>
    <w:rsid w:val="00346A0D"/>
    <w:rsid w:val="00350DDF"/>
    <w:rsid w:val="00353D9D"/>
    <w:rsid w:val="00353F1F"/>
    <w:rsid w:val="00354642"/>
    <w:rsid w:val="00356430"/>
    <w:rsid w:val="0036687A"/>
    <w:rsid w:val="00391271"/>
    <w:rsid w:val="003936C9"/>
    <w:rsid w:val="0039747A"/>
    <w:rsid w:val="003A4144"/>
    <w:rsid w:val="003A7E58"/>
    <w:rsid w:val="003B0348"/>
    <w:rsid w:val="003B1364"/>
    <w:rsid w:val="003B1F9B"/>
    <w:rsid w:val="003B36D9"/>
    <w:rsid w:val="003B5362"/>
    <w:rsid w:val="003E6AAB"/>
    <w:rsid w:val="003F0DC1"/>
    <w:rsid w:val="003F1370"/>
    <w:rsid w:val="003F2B51"/>
    <w:rsid w:val="003F4845"/>
    <w:rsid w:val="003F5E26"/>
    <w:rsid w:val="00400F6A"/>
    <w:rsid w:val="00410480"/>
    <w:rsid w:val="00411B45"/>
    <w:rsid w:val="00414CD4"/>
    <w:rsid w:val="0041748C"/>
    <w:rsid w:val="00422384"/>
    <w:rsid w:val="00423C65"/>
    <w:rsid w:val="00432E36"/>
    <w:rsid w:val="004413E3"/>
    <w:rsid w:val="0044233F"/>
    <w:rsid w:val="00443FC0"/>
    <w:rsid w:val="00451F92"/>
    <w:rsid w:val="00457F8B"/>
    <w:rsid w:val="00460453"/>
    <w:rsid w:val="0046419E"/>
    <w:rsid w:val="00470C97"/>
    <w:rsid w:val="004758FE"/>
    <w:rsid w:val="004853F8"/>
    <w:rsid w:val="00485F16"/>
    <w:rsid w:val="004919C0"/>
    <w:rsid w:val="0049304C"/>
    <w:rsid w:val="004A2E8F"/>
    <w:rsid w:val="004A3840"/>
    <w:rsid w:val="004A49DA"/>
    <w:rsid w:val="004A5AC0"/>
    <w:rsid w:val="004A67D0"/>
    <w:rsid w:val="004B1E91"/>
    <w:rsid w:val="004C492C"/>
    <w:rsid w:val="004C62E0"/>
    <w:rsid w:val="004D0C70"/>
    <w:rsid w:val="004D40FC"/>
    <w:rsid w:val="004E58C1"/>
    <w:rsid w:val="004E5C76"/>
    <w:rsid w:val="004E5FF6"/>
    <w:rsid w:val="004E6389"/>
    <w:rsid w:val="004F42A6"/>
    <w:rsid w:val="0050290E"/>
    <w:rsid w:val="0050768E"/>
    <w:rsid w:val="005105F6"/>
    <w:rsid w:val="00523DB8"/>
    <w:rsid w:val="00523F24"/>
    <w:rsid w:val="00525E3A"/>
    <w:rsid w:val="00527915"/>
    <w:rsid w:val="005307EA"/>
    <w:rsid w:val="00533142"/>
    <w:rsid w:val="00533C4D"/>
    <w:rsid w:val="005341F5"/>
    <w:rsid w:val="00534685"/>
    <w:rsid w:val="00534A45"/>
    <w:rsid w:val="005367A4"/>
    <w:rsid w:val="00540C5A"/>
    <w:rsid w:val="0054148B"/>
    <w:rsid w:val="00541F68"/>
    <w:rsid w:val="00543F62"/>
    <w:rsid w:val="005450E4"/>
    <w:rsid w:val="005478D8"/>
    <w:rsid w:val="005537E4"/>
    <w:rsid w:val="00562391"/>
    <w:rsid w:val="0056553B"/>
    <w:rsid w:val="00574865"/>
    <w:rsid w:val="00575C8D"/>
    <w:rsid w:val="00576348"/>
    <w:rsid w:val="00584D9D"/>
    <w:rsid w:val="0059131B"/>
    <w:rsid w:val="0059582E"/>
    <w:rsid w:val="005970A4"/>
    <w:rsid w:val="005A4010"/>
    <w:rsid w:val="005C23F2"/>
    <w:rsid w:val="005C4F6A"/>
    <w:rsid w:val="005C7455"/>
    <w:rsid w:val="005D47C7"/>
    <w:rsid w:val="005D6B4D"/>
    <w:rsid w:val="005E11DE"/>
    <w:rsid w:val="005E3D40"/>
    <w:rsid w:val="005F647C"/>
    <w:rsid w:val="00601C89"/>
    <w:rsid w:val="00603577"/>
    <w:rsid w:val="00617D69"/>
    <w:rsid w:val="00633E0E"/>
    <w:rsid w:val="00636E3C"/>
    <w:rsid w:val="006377CB"/>
    <w:rsid w:val="00655CF2"/>
    <w:rsid w:val="00662DD1"/>
    <w:rsid w:val="00673338"/>
    <w:rsid w:val="00676FAF"/>
    <w:rsid w:val="00681ECD"/>
    <w:rsid w:val="0068311D"/>
    <w:rsid w:val="00687ED4"/>
    <w:rsid w:val="0069338A"/>
    <w:rsid w:val="00695379"/>
    <w:rsid w:val="00696AAE"/>
    <w:rsid w:val="006A3629"/>
    <w:rsid w:val="006A4D92"/>
    <w:rsid w:val="006A5910"/>
    <w:rsid w:val="006C162F"/>
    <w:rsid w:val="006C79EA"/>
    <w:rsid w:val="006D22FB"/>
    <w:rsid w:val="006E0392"/>
    <w:rsid w:val="006E38F1"/>
    <w:rsid w:val="006E3ABE"/>
    <w:rsid w:val="006E3F41"/>
    <w:rsid w:val="006F137E"/>
    <w:rsid w:val="006F159D"/>
    <w:rsid w:val="006F3498"/>
    <w:rsid w:val="006F68C2"/>
    <w:rsid w:val="0070471F"/>
    <w:rsid w:val="007132BB"/>
    <w:rsid w:val="007158B5"/>
    <w:rsid w:val="007224FE"/>
    <w:rsid w:val="0072384D"/>
    <w:rsid w:val="00727BDE"/>
    <w:rsid w:val="00732B1E"/>
    <w:rsid w:val="0074013C"/>
    <w:rsid w:val="00740659"/>
    <w:rsid w:val="00740856"/>
    <w:rsid w:val="00740F2C"/>
    <w:rsid w:val="007467E2"/>
    <w:rsid w:val="00750B00"/>
    <w:rsid w:val="00750CC7"/>
    <w:rsid w:val="007525D4"/>
    <w:rsid w:val="00754B6A"/>
    <w:rsid w:val="0076036C"/>
    <w:rsid w:val="00771646"/>
    <w:rsid w:val="00782DE2"/>
    <w:rsid w:val="00785BE8"/>
    <w:rsid w:val="00786346"/>
    <w:rsid w:val="0079155E"/>
    <w:rsid w:val="00793E71"/>
    <w:rsid w:val="00794B5B"/>
    <w:rsid w:val="0079570C"/>
    <w:rsid w:val="00796604"/>
    <w:rsid w:val="007A1CF2"/>
    <w:rsid w:val="007A239E"/>
    <w:rsid w:val="007A3D75"/>
    <w:rsid w:val="007A5184"/>
    <w:rsid w:val="007A7730"/>
    <w:rsid w:val="007A77F5"/>
    <w:rsid w:val="007B3267"/>
    <w:rsid w:val="007B7F62"/>
    <w:rsid w:val="007C0520"/>
    <w:rsid w:val="007C2A55"/>
    <w:rsid w:val="007C6B41"/>
    <w:rsid w:val="007D2B70"/>
    <w:rsid w:val="007D2B71"/>
    <w:rsid w:val="007E4B44"/>
    <w:rsid w:val="007E6266"/>
    <w:rsid w:val="007F0E6C"/>
    <w:rsid w:val="007F1252"/>
    <w:rsid w:val="007F7BE8"/>
    <w:rsid w:val="0080339C"/>
    <w:rsid w:val="0080556E"/>
    <w:rsid w:val="00805D83"/>
    <w:rsid w:val="00807C4A"/>
    <w:rsid w:val="00814A8E"/>
    <w:rsid w:val="008150C6"/>
    <w:rsid w:val="00816A13"/>
    <w:rsid w:val="008201EE"/>
    <w:rsid w:val="008215EC"/>
    <w:rsid w:val="00822C7B"/>
    <w:rsid w:val="008336B1"/>
    <w:rsid w:val="00840235"/>
    <w:rsid w:val="00840A98"/>
    <w:rsid w:val="00845253"/>
    <w:rsid w:val="008475E0"/>
    <w:rsid w:val="00850FD8"/>
    <w:rsid w:val="008511D3"/>
    <w:rsid w:val="00851325"/>
    <w:rsid w:val="00853249"/>
    <w:rsid w:val="00857099"/>
    <w:rsid w:val="00862359"/>
    <w:rsid w:val="00862943"/>
    <w:rsid w:val="00867460"/>
    <w:rsid w:val="00871DF0"/>
    <w:rsid w:val="00876C73"/>
    <w:rsid w:val="008771C5"/>
    <w:rsid w:val="0089099D"/>
    <w:rsid w:val="008A5910"/>
    <w:rsid w:val="008B23C1"/>
    <w:rsid w:val="008B60D9"/>
    <w:rsid w:val="008C0895"/>
    <w:rsid w:val="008C78DB"/>
    <w:rsid w:val="008C79E7"/>
    <w:rsid w:val="008D3363"/>
    <w:rsid w:val="008D5773"/>
    <w:rsid w:val="008E0AE3"/>
    <w:rsid w:val="008E168E"/>
    <w:rsid w:val="008E3D51"/>
    <w:rsid w:val="008F6658"/>
    <w:rsid w:val="0090298B"/>
    <w:rsid w:val="00904FAE"/>
    <w:rsid w:val="009220E8"/>
    <w:rsid w:val="0093225A"/>
    <w:rsid w:val="009405E9"/>
    <w:rsid w:val="00941481"/>
    <w:rsid w:val="009440A8"/>
    <w:rsid w:val="00944356"/>
    <w:rsid w:val="00950500"/>
    <w:rsid w:val="00957C7B"/>
    <w:rsid w:val="0096241F"/>
    <w:rsid w:val="00962D75"/>
    <w:rsid w:val="00966041"/>
    <w:rsid w:val="00966585"/>
    <w:rsid w:val="00970DA3"/>
    <w:rsid w:val="00976D88"/>
    <w:rsid w:val="00984DFF"/>
    <w:rsid w:val="0098632F"/>
    <w:rsid w:val="009921FF"/>
    <w:rsid w:val="009A0EF5"/>
    <w:rsid w:val="009A3FB1"/>
    <w:rsid w:val="009A4530"/>
    <w:rsid w:val="009A58D8"/>
    <w:rsid w:val="009B63C8"/>
    <w:rsid w:val="009B6A12"/>
    <w:rsid w:val="009C7D98"/>
    <w:rsid w:val="009D1CB6"/>
    <w:rsid w:val="009D5A09"/>
    <w:rsid w:val="009D6857"/>
    <w:rsid w:val="009E1A63"/>
    <w:rsid w:val="009F1E3B"/>
    <w:rsid w:val="009F437F"/>
    <w:rsid w:val="009F4822"/>
    <w:rsid w:val="009F6158"/>
    <w:rsid w:val="00A043E5"/>
    <w:rsid w:val="00A05DC5"/>
    <w:rsid w:val="00A07522"/>
    <w:rsid w:val="00A07BB5"/>
    <w:rsid w:val="00A131C0"/>
    <w:rsid w:val="00A13E56"/>
    <w:rsid w:val="00A14127"/>
    <w:rsid w:val="00A32081"/>
    <w:rsid w:val="00A32C26"/>
    <w:rsid w:val="00A3399A"/>
    <w:rsid w:val="00A40956"/>
    <w:rsid w:val="00A449CA"/>
    <w:rsid w:val="00A507EB"/>
    <w:rsid w:val="00A5589D"/>
    <w:rsid w:val="00A6559B"/>
    <w:rsid w:val="00A67399"/>
    <w:rsid w:val="00A761AE"/>
    <w:rsid w:val="00A83616"/>
    <w:rsid w:val="00A879E6"/>
    <w:rsid w:val="00A90AAB"/>
    <w:rsid w:val="00A94302"/>
    <w:rsid w:val="00AA0C0A"/>
    <w:rsid w:val="00AB354D"/>
    <w:rsid w:val="00AB44CB"/>
    <w:rsid w:val="00AB686E"/>
    <w:rsid w:val="00AB6968"/>
    <w:rsid w:val="00AC29B6"/>
    <w:rsid w:val="00AD2B12"/>
    <w:rsid w:val="00AD2BFA"/>
    <w:rsid w:val="00AE08E0"/>
    <w:rsid w:val="00AE1DBD"/>
    <w:rsid w:val="00AE1E9C"/>
    <w:rsid w:val="00AE44C8"/>
    <w:rsid w:val="00AE45B6"/>
    <w:rsid w:val="00AE6AC6"/>
    <w:rsid w:val="00AF2106"/>
    <w:rsid w:val="00AF6B18"/>
    <w:rsid w:val="00B0678F"/>
    <w:rsid w:val="00B211F7"/>
    <w:rsid w:val="00B24676"/>
    <w:rsid w:val="00B33961"/>
    <w:rsid w:val="00B4615A"/>
    <w:rsid w:val="00B47500"/>
    <w:rsid w:val="00B52514"/>
    <w:rsid w:val="00B603DA"/>
    <w:rsid w:val="00B654F7"/>
    <w:rsid w:val="00B66299"/>
    <w:rsid w:val="00B70C9E"/>
    <w:rsid w:val="00B7126D"/>
    <w:rsid w:val="00B81163"/>
    <w:rsid w:val="00B84278"/>
    <w:rsid w:val="00B8685A"/>
    <w:rsid w:val="00B9637F"/>
    <w:rsid w:val="00BB01D1"/>
    <w:rsid w:val="00BB45CE"/>
    <w:rsid w:val="00BB6EF9"/>
    <w:rsid w:val="00BC08A9"/>
    <w:rsid w:val="00BC78E2"/>
    <w:rsid w:val="00BD0F0D"/>
    <w:rsid w:val="00BD6A85"/>
    <w:rsid w:val="00BE09B7"/>
    <w:rsid w:val="00BF6C3B"/>
    <w:rsid w:val="00BF7876"/>
    <w:rsid w:val="00C065F2"/>
    <w:rsid w:val="00C10A39"/>
    <w:rsid w:val="00C164E1"/>
    <w:rsid w:val="00C169BA"/>
    <w:rsid w:val="00C24787"/>
    <w:rsid w:val="00C259E3"/>
    <w:rsid w:val="00C30FD7"/>
    <w:rsid w:val="00C31410"/>
    <w:rsid w:val="00C403A0"/>
    <w:rsid w:val="00C40F77"/>
    <w:rsid w:val="00C410F5"/>
    <w:rsid w:val="00C4155A"/>
    <w:rsid w:val="00C4772A"/>
    <w:rsid w:val="00C70A1B"/>
    <w:rsid w:val="00C70D4D"/>
    <w:rsid w:val="00C932C9"/>
    <w:rsid w:val="00C94022"/>
    <w:rsid w:val="00CA1A13"/>
    <w:rsid w:val="00CA4759"/>
    <w:rsid w:val="00CB22EB"/>
    <w:rsid w:val="00CC08FA"/>
    <w:rsid w:val="00CC1E9F"/>
    <w:rsid w:val="00CC3011"/>
    <w:rsid w:val="00CC5FC5"/>
    <w:rsid w:val="00CC72ED"/>
    <w:rsid w:val="00CE2ED0"/>
    <w:rsid w:val="00CF330C"/>
    <w:rsid w:val="00D02A7D"/>
    <w:rsid w:val="00D02F2F"/>
    <w:rsid w:val="00D048B5"/>
    <w:rsid w:val="00D067EB"/>
    <w:rsid w:val="00D111C9"/>
    <w:rsid w:val="00D138DA"/>
    <w:rsid w:val="00D15A7F"/>
    <w:rsid w:val="00D24E70"/>
    <w:rsid w:val="00D37F66"/>
    <w:rsid w:val="00D41073"/>
    <w:rsid w:val="00D53421"/>
    <w:rsid w:val="00D54057"/>
    <w:rsid w:val="00D71300"/>
    <w:rsid w:val="00D93312"/>
    <w:rsid w:val="00D9422B"/>
    <w:rsid w:val="00D95451"/>
    <w:rsid w:val="00D958BD"/>
    <w:rsid w:val="00DB1B69"/>
    <w:rsid w:val="00DB526A"/>
    <w:rsid w:val="00DB7BBD"/>
    <w:rsid w:val="00DC0AC8"/>
    <w:rsid w:val="00DC2CD8"/>
    <w:rsid w:val="00DC570A"/>
    <w:rsid w:val="00DC7E04"/>
    <w:rsid w:val="00DD0320"/>
    <w:rsid w:val="00DF43F1"/>
    <w:rsid w:val="00DF449A"/>
    <w:rsid w:val="00DF5945"/>
    <w:rsid w:val="00E01143"/>
    <w:rsid w:val="00E01FC2"/>
    <w:rsid w:val="00E04E01"/>
    <w:rsid w:val="00E05303"/>
    <w:rsid w:val="00E11C9B"/>
    <w:rsid w:val="00E137CE"/>
    <w:rsid w:val="00E14EFD"/>
    <w:rsid w:val="00E212C4"/>
    <w:rsid w:val="00E24847"/>
    <w:rsid w:val="00E3387D"/>
    <w:rsid w:val="00E356BB"/>
    <w:rsid w:val="00E46694"/>
    <w:rsid w:val="00E5007F"/>
    <w:rsid w:val="00E50E96"/>
    <w:rsid w:val="00E56C57"/>
    <w:rsid w:val="00E720F8"/>
    <w:rsid w:val="00E744A8"/>
    <w:rsid w:val="00E829CC"/>
    <w:rsid w:val="00E8447A"/>
    <w:rsid w:val="00E846D3"/>
    <w:rsid w:val="00E858C2"/>
    <w:rsid w:val="00E91ED1"/>
    <w:rsid w:val="00EA1866"/>
    <w:rsid w:val="00EA49A6"/>
    <w:rsid w:val="00EA685D"/>
    <w:rsid w:val="00EA791A"/>
    <w:rsid w:val="00EB00E4"/>
    <w:rsid w:val="00EB0625"/>
    <w:rsid w:val="00EB4FA6"/>
    <w:rsid w:val="00EB57E3"/>
    <w:rsid w:val="00EB715B"/>
    <w:rsid w:val="00EC3B1F"/>
    <w:rsid w:val="00EC5C5D"/>
    <w:rsid w:val="00ED2C0D"/>
    <w:rsid w:val="00ED3FD9"/>
    <w:rsid w:val="00ED4668"/>
    <w:rsid w:val="00ED5683"/>
    <w:rsid w:val="00ED6D94"/>
    <w:rsid w:val="00ED70ED"/>
    <w:rsid w:val="00EF50C7"/>
    <w:rsid w:val="00F05014"/>
    <w:rsid w:val="00F05884"/>
    <w:rsid w:val="00F1007E"/>
    <w:rsid w:val="00F1155A"/>
    <w:rsid w:val="00F15422"/>
    <w:rsid w:val="00F17EA0"/>
    <w:rsid w:val="00F21788"/>
    <w:rsid w:val="00F2546C"/>
    <w:rsid w:val="00F269E6"/>
    <w:rsid w:val="00F27046"/>
    <w:rsid w:val="00F31D76"/>
    <w:rsid w:val="00F32893"/>
    <w:rsid w:val="00F42DAD"/>
    <w:rsid w:val="00F43503"/>
    <w:rsid w:val="00F45C54"/>
    <w:rsid w:val="00F57F8E"/>
    <w:rsid w:val="00F6243F"/>
    <w:rsid w:val="00F65CBB"/>
    <w:rsid w:val="00F7107C"/>
    <w:rsid w:val="00F72028"/>
    <w:rsid w:val="00F728EF"/>
    <w:rsid w:val="00F72AA4"/>
    <w:rsid w:val="00F83D94"/>
    <w:rsid w:val="00F83DF5"/>
    <w:rsid w:val="00F84D34"/>
    <w:rsid w:val="00F9248C"/>
    <w:rsid w:val="00F96921"/>
    <w:rsid w:val="00F97079"/>
    <w:rsid w:val="00FA16F6"/>
    <w:rsid w:val="00FA37B1"/>
    <w:rsid w:val="00FA41C3"/>
    <w:rsid w:val="00FA6F46"/>
    <w:rsid w:val="00FB09E5"/>
    <w:rsid w:val="00FC2967"/>
    <w:rsid w:val="00FC7A2F"/>
    <w:rsid w:val="00FD1D5C"/>
    <w:rsid w:val="00FD3E9A"/>
    <w:rsid w:val="00FE38E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f,#eaeaea"/>
    </o:shapedefaults>
    <o:shapelayout v:ext="edit">
      <o:idmap v:ext="edit" data="2"/>
    </o:shapelayout>
  </w:shapeDefaults>
  <w:decimalSymbol w:val="."/>
  <w:listSeparator w:val=","/>
  <w14:docId w14:val="4A309E05"/>
  <w15:chartTrackingRefBased/>
  <w15:docId w15:val="{79C49AE5-C298-4609-9C6D-817C09B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8FE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uttman Myamfix" w:hAnsi="Guttman Myamfix" w:cs="Guttman Myamfix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uttman Myamfix" w:cs="Guttman Myamfix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uttman Myamfix" w:hAnsi="Guttman Myamfix" w:cs="Guttman Myamfix"/>
      <w:b/>
      <w:bCs/>
      <w:color w:val="00000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Guttman Myamfix" w:hAnsi="Guttman Myamfix" w:cs="Guttman Myamfix"/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ind w:right="0"/>
      <w:outlineLvl w:val="4"/>
    </w:pPr>
    <w:rPr>
      <w:rFonts w:ascii="Guttman Myamfix" w:hAnsi="Guttman Myamfix" w:cs="Guttman Myamfix"/>
      <w:b/>
      <w:bCs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ind w:right="360"/>
      <w:outlineLvl w:val="5"/>
    </w:pPr>
    <w:rPr>
      <w:rFonts w:ascii="Guttman Myamfix" w:eastAsia="Arial" w:hAnsi="Guttman Myamfix" w:cs="Guttman Myamfix"/>
      <w:b/>
      <w:bCs/>
      <w:lang w:eastAsia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bidi w:val="0"/>
      <w:adjustRightInd w:val="0"/>
      <w:outlineLvl w:val="6"/>
    </w:pPr>
    <w:rPr>
      <w:rFonts w:ascii="Helvetica-Bold" w:hAnsi="Helvetica-Bold"/>
      <w:b/>
      <w:bCs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uttman Myamfix" w:hAnsi="Guttman Myamfix" w:cs="Guttman Myamfix"/>
      <w:b/>
      <w:bCs/>
      <w:sz w:val="28"/>
      <w:szCs w:val="28"/>
      <w:u w:val="single"/>
      <w:lang w:eastAsia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Guttman Myamfix" w:hAnsi="Guttman Myamfix" w:cs="Guttman Myamfix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bidi w:val="0"/>
      <w:spacing w:before="100" w:beforeAutospacing="1" w:after="100" w:afterAutospacing="1"/>
    </w:pPr>
    <w:rPr>
      <w:rFonts w:ascii="Arial" w:eastAsia="Arial" w:hAnsi="Arial" w:cs="Arial" w:hint="eastAsi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rFonts w:ascii="Guttman Myamfix" w:hAnsi="Guttman Myamfix" w:cs="Guttman Myamfix"/>
      <w:sz w:val="22"/>
      <w:szCs w:val="22"/>
      <w:lang w:eastAsia="en-US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454"/>
    </w:pPr>
    <w:rPr>
      <w:rFonts w:ascii="Guttman Myamfix" w:hAnsi="Guttman Myamfix" w:cs="Guttman Myamfix"/>
      <w:sz w:val="22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before="60"/>
    </w:pPr>
    <w:rPr>
      <w:rFonts w:ascii="Guttman Myamfix" w:hAnsi="Guttman Myamfix" w:cs="Guttman Myamfix"/>
      <w:sz w:val="22"/>
      <w:szCs w:val="22"/>
      <w:lang w:eastAsia="en-US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before="60"/>
      <w:ind w:left="386" w:hanging="386"/>
    </w:pPr>
    <w:rPr>
      <w:rFonts w:ascii="Guttman Myamfix" w:hAnsi="Guttman Myamfix" w:cs="Guttman Myamfix"/>
      <w:sz w:val="22"/>
      <w:szCs w:val="22"/>
      <w:lang w:eastAsia="en-US"/>
    </w:rPr>
  </w:style>
  <w:style w:type="paragraph" w:styleId="BodyTextIndent3">
    <w:name w:val="Body Text Indent 3"/>
    <w:basedOn w:val="Normal"/>
    <w:pPr>
      <w:tabs>
        <w:tab w:val="left" w:pos="746"/>
      </w:tabs>
      <w:autoSpaceDE w:val="0"/>
      <w:autoSpaceDN w:val="0"/>
      <w:adjustRightInd w:val="0"/>
      <w:spacing w:before="120" w:after="240"/>
      <w:ind w:left="2186" w:hanging="720"/>
    </w:pPr>
    <w:rPr>
      <w:rFonts w:ascii="Guttman Myamfix" w:hAnsi="Guttman Myamfix" w:cs="Guttman Myamfix"/>
      <w:sz w:val="22"/>
      <w:szCs w:val="22"/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  <w:szCs w:val="36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before="120" w:after="120"/>
    </w:pPr>
    <w:rPr>
      <w:rFonts w:ascii="Arial" w:hAnsi="Arial" w:cs="Arial"/>
      <w:b/>
      <w:bCs/>
      <w:sz w:val="22"/>
      <w:szCs w:val="22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mediumtext1">
    <w:name w:val="medium_text1"/>
    <w:rsid w:val="00CA1A13"/>
    <w:rPr>
      <w:sz w:val="24"/>
      <w:szCs w:val="24"/>
    </w:rPr>
  </w:style>
  <w:style w:type="table" w:styleId="TableGrid">
    <w:name w:val="Table Grid"/>
    <w:basedOn w:val="TableNormal"/>
    <w:rsid w:val="00687ED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D3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3E9A"/>
    <w:rPr>
      <w:rFonts w:ascii="Tahoma" w:hAnsi="Tahoma" w:cs="Tahoma"/>
      <w:sz w:val="16"/>
      <w:szCs w:val="16"/>
      <w:lang w:eastAsia="he-IL"/>
    </w:rPr>
  </w:style>
  <w:style w:type="paragraph" w:styleId="ListParagraph">
    <w:name w:val="List Paragraph"/>
    <w:aliases w:val="כותרת 1 א"/>
    <w:basedOn w:val="Normal"/>
    <w:uiPriority w:val="34"/>
    <w:qFormat/>
    <w:rsid w:val="0069537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David"/>
      <w:sz w:val="20"/>
      <w:lang w:eastAsia="en-US"/>
    </w:rPr>
  </w:style>
  <w:style w:type="table" w:styleId="TableElegant">
    <w:name w:val="Table Elegant"/>
    <w:basedOn w:val="TableNormal"/>
    <w:rsid w:val="00F17EA0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E846D3"/>
    <w:rPr>
      <w:sz w:val="24"/>
      <w:szCs w:val="24"/>
      <w:lang w:eastAsia="he-IL"/>
    </w:rPr>
  </w:style>
  <w:style w:type="character" w:styleId="CommentReference">
    <w:name w:val="annotation reference"/>
    <w:basedOn w:val="DefaultParagraphFont"/>
    <w:rsid w:val="00C40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0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0F77"/>
    <w:rPr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C40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0F77"/>
    <w:rPr>
      <w:b/>
      <w:bCs/>
      <w:lang w:eastAsia="he-IL"/>
    </w:rPr>
  </w:style>
  <w:style w:type="paragraph" w:styleId="FootnoteText">
    <w:name w:val="footnote text"/>
    <w:basedOn w:val="Normal"/>
    <w:link w:val="FootnoteTextChar"/>
    <w:rsid w:val="00F270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7046"/>
    <w:rPr>
      <w:lang w:eastAsia="he-IL"/>
    </w:rPr>
  </w:style>
  <w:style w:type="character" w:styleId="FootnoteReference">
    <w:name w:val="footnote reference"/>
    <w:basedOn w:val="DefaultParagraphFont"/>
    <w:rsid w:val="00F2704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4681B"/>
    <w:rPr>
      <w:sz w:val="24"/>
      <w:szCs w:val="24"/>
      <w:lang w:eastAsia="he-IL"/>
    </w:rPr>
  </w:style>
  <w:style w:type="table" w:styleId="TableGridLight">
    <w:name w:val="Grid Table Light"/>
    <w:basedOn w:val="TableNormal"/>
    <w:uiPriority w:val="40"/>
    <w:rsid w:val="00540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e87842-5447-429a-98b0-ff21245169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2E70360E6E24E9F59FA157F9C997B" ma:contentTypeVersion="13" ma:contentTypeDescription="Create a new document." ma:contentTypeScope="" ma:versionID="4db42780835f9c5a0580708ceb10474c">
  <xsd:schema xmlns:xsd="http://www.w3.org/2001/XMLSchema" xmlns:xs="http://www.w3.org/2001/XMLSchema" xmlns:p="http://schemas.microsoft.com/office/2006/metadata/properties" xmlns:ns3="e0e87842-5447-429a-98b0-ff212451698b" xmlns:ns4="889a4034-932e-4d43-a39b-58a1437611c7" targetNamespace="http://schemas.microsoft.com/office/2006/metadata/properties" ma:root="true" ma:fieldsID="f6813d7719956a9a2aee4b3e45f5c59f" ns3:_="" ns4:_="">
    <xsd:import namespace="e0e87842-5447-429a-98b0-ff212451698b"/>
    <xsd:import namespace="889a4034-932e-4d43-a39b-58a143761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7842-5447-429a-98b0-ff212451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4034-932e-4d43-a39b-58a143761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B4A2B-EBB5-44B0-932A-E0FBA5A9B51B}">
  <ds:schemaRefs>
    <ds:schemaRef ds:uri="http://schemas.microsoft.com/office/2006/metadata/properties"/>
    <ds:schemaRef ds:uri="http://schemas.microsoft.com/office/infopath/2007/PartnerControls"/>
    <ds:schemaRef ds:uri="e0e87842-5447-429a-98b0-ff212451698b"/>
  </ds:schemaRefs>
</ds:datastoreItem>
</file>

<file path=customXml/itemProps2.xml><?xml version="1.0" encoding="utf-8"?>
<ds:datastoreItem xmlns:ds="http://schemas.openxmlformats.org/officeDocument/2006/customXml" ds:itemID="{B290CBF9-7DF0-4E39-AD58-68D4049B8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079F99-857D-436C-964B-E77F74D89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87842-5447-429a-98b0-ff212451698b"/>
    <ds:schemaRef ds:uri="889a4034-932e-4d43-a39b-58a143761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17664-FFE8-47D3-B31E-91C04DFA2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1282</Words>
  <Characters>7375</Characters>
  <Application>Microsoft Office Word</Application>
  <DocSecurity>8</DocSecurity>
  <Lines>737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22/08/2004</vt:lpstr>
      <vt:lpstr>22/08/2004</vt:lpstr>
    </vt:vector>
  </TitlesOfParts>
  <Company>MOE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בדיקת ריח בשטח באמצעות צוות מריחים</dc:title>
  <dc:subject/>
  <dc:creator>MOE</dc:creator>
  <cp:keywords/>
  <cp:lastModifiedBy>אסתר טל  Esther Tal</cp:lastModifiedBy>
  <cp:revision>22</cp:revision>
  <cp:lastPrinted>2022-06-28T07:29:00Z</cp:lastPrinted>
  <dcterms:created xsi:type="dcterms:W3CDTF">2024-05-19T11:34:00Z</dcterms:created>
  <dcterms:modified xsi:type="dcterms:W3CDTF">2024-05-27T08:40:00Z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0x0101005F92E70360E6E24E9F59FA157F9C997B</vt:lpwstr>
  </property>
</Properties>
</file>